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0548F" w14:textId="167E3A05" w:rsidR="007A4FDE" w:rsidRPr="00830EDB" w:rsidRDefault="00366C12" w:rsidP="000D5001">
      <w:pPr>
        <w:jc w:val="center"/>
        <w:rPr>
          <w:rFonts w:asciiTheme="minorHAnsi" w:eastAsia="Calibri" w:hAnsiTheme="minorHAnsi" w:cstheme="minorHAnsi"/>
          <w:b/>
          <w:color w:val="0000FF"/>
          <w:lang w:eastAsia="en-US"/>
        </w:rPr>
      </w:pPr>
      <w:r w:rsidRPr="00830EDB">
        <w:rPr>
          <w:rFonts w:asciiTheme="minorHAnsi" w:eastAsia="Calibri" w:hAnsiTheme="minorHAnsi" w:cstheme="minorHAnsi"/>
          <w:b/>
          <w:color w:val="0000FF"/>
          <w:lang w:eastAsia="en-US"/>
        </w:rPr>
        <w:t xml:space="preserve">RESOCONTO </w:t>
      </w:r>
      <w:r w:rsidR="003C4293" w:rsidRPr="00830EDB">
        <w:rPr>
          <w:rFonts w:asciiTheme="minorHAnsi" w:eastAsia="Calibri" w:hAnsiTheme="minorHAnsi" w:cstheme="minorHAnsi"/>
          <w:b/>
          <w:color w:val="0000FF"/>
          <w:lang w:eastAsia="en-US"/>
        </w:rPr>
        <w:t xml:space="preserve">DELL’INCONTRO INFORMALE </w:t>
      </w:r>
    </w:p>
    <w:p w14:paraId="1D2A4DFA" w14:textId="0F596C93" w:rsidR="003C4293" w:rsidRPr="00830EDB" w:rsidRDefault="003C4293" w:rsidP="000D5001">
      <w:pPr>
        <w:jc w:val="center"/>
        <w:rPr>
          <w:rFonts w:asciiTheme="minorHAnsi" w:eastAsia="Calibri" w:hAnsiTheme="minorHAnsi" w:cstheme="minorHAnsi"/>
          <w:b/>
          <w:color w:val="0000FF"/>
          <w:lang w:eastAsia="en-US"/>
        </w:rPr>
      </w:pPr>
      <w:r w:rsidRPr="00830EDB">
        <w:rPr>
          <w:rFonts w:asciiTheme="minorHAnsi" w:eastAsia="Calibri" w:hAnsiTheme="minorHAnsi" w:cstheme="minorHAnsi"/>
          <w:b/>
          <w:color w:val="0000FF"/>
          <w:lang w:eastAsia="en-US"/>
        </w:rPr>
        <w:t xml:space="preserve">DEL </w:t>
      </w:r>
      <w:r w:rsidR="00A16649">
        <w:rPr>
          <w:rFonts w:asciiTheme="minorHAnsi" w:eastAsia="Calibri" w:hAnsiTheme="minorHAnsi" w:cstheme="minorHAnsi"/>
          <w:b/>
          <w:color w:val="0000FF"/>
          <w:lang w:eastAsia="en-US"/>
        </w:rPr>
        <w:t>3 APRILE</w:t>
      </w:r>
      <w:r w:rsidRPr="00830EDB">
        <w:rPr>
          <w:rFonts w:asciiTheme="minorHAnsi" w:eastAsia="Calibri" w:hAnsiTheme="minorHAnsi" w:cstheme="minorHAnsi"/>
          <w:b/>
          <w:color w:val="0000FF"/>
          <w:lang w:eastAsia="en-US"/>
        </w:rPr>
        <w:t xml:space="preserve"> 202</w:t>
      </w:r>
      <w:r w:rsidR="00A16649">
        <w:rPr>
          <w:rFonts w:asciiTheme="minorHAnsi" w:eastAsia="Calibri" w:hAnsiTheme="minorHAnsi" w:cstheme="minorHAnsi"/>
          <w:b/>
          <w:color w:val="0000FF"/>
          <w:lang w:eastAsia="en-US"/>
        </w:rPr>
        <w:t>4</w:t>
      </w:r>
    </w:p>
    <w:p w14:paraId="0EC35F8D" w14:textId="77777777" w:rsidR="003C4293" w:rsidRDefault="003C4293" w:rsidP="000D5001">
      <w:pPr>
        <w:jc w:val="center"/>
        <w:rPr>
          <w:rFonts w:asciiTheme="minorHAnsi" w:eastAsia="Calibri" w:hAnsiTheme="minorHAnsi" w:cstheme="minorHAnsi"/>
          <w:b/>
          <w:lang w:eastAsia="en-US"/>
        </w:rPr>
      </w:pPr>
    </w:p>
    <w:p w14:paraId="71B0D4BD" w14:textId="77777777" w:rsidR="005B30EE" w:rsidRDefault="005B30EE" w:rsidP="002C3270">
      <w:pPr>
        <w:ind w:firstLine="284"/>
        <w:jc w:val="both"/>
        <w:rPr>
          <w:rFonts w:asciiTheme="minorHAnsi" w:eastAsia="Calibri" w:hAnsiTheme="minorHAnsi" w:cstheme="minorHAnsi"/>
          <w:bCs/>
          <w:lang w:eastAsia="en-US"/>
        </w:rPr>
      </w:pPr>
    </w:p>
    <w:p w14:paraId="7D22498A" w14:textId="5C277B44" w:rsidR="003C4293" w:rsidRDefault="00B004E9" w:rsidP="002C3270">
      <w:pPr>
        <w:ind w:firstLine="284"/>
        <w:jc w:val="both"/>
        <w:rPr>
          <w:rFonts w:asciiTheme="minorHAnsi" w:eastAsia="Calibri" w:hAnsiTheme="minorHAnsi" w:cstheme="minorHAnsi"/>
          <w:bCs/>
          <w:lang w:eastAsia="en-US"/>
        </w:rPr>
      </w:pPr>
      <w:r w:rsidRPr="00B004E9">
        <w:rPr>
          <w:rFonts w:asciiTheme="minorHAnsi" w:eastAsia="Calibri" w:hAnsiTheme="minorHAnsi" w:cstheme="minorHAnsi"/>
          <w:bCs/>
          <w:lang w:eastAsia="en-US"/>
        </w:rPr>
        <w:t xml:space="preserve">Il Coordinatore </w:t>
      </w:r>
      <w:r w:rsidR="00E118B8">
        <w:rPr>
          <w:rFonts w:asciiTheme="minorHAnsi" w:eastAsia="Calibri" w:hAnsiTheme="minorHAnsi" w:cstheme="minorHAnsi"/>
          <w:bCs/>
          <w:lang w:eastAsia="en-US"/>
        </w:rPr>
        <w:t xml:space="preserve">ha </w:t>
      </w:r>
      <w:r w:rsidR="005E5E6D">
        <w:rPr>
          <w:rFonts w:asciiTheme="minorHAnsi" w:eastAsia="Calibri" w:hAnsiTheme="minorHAnsi" w:cstheme="minorHAnsi"/>
          <w:bCs/>
          <w:lang w:eastAsia="en-US"/>
        </w:rPr>
        <w:t>invitato</w:t>
      </w:r>
      <w:r w:rsidR="00E118B8">
        <w:rPr>
          <w:rFonts w:asciiTheme="minorHAnsi" w:eastAsia="Calibri" w:hAnsiTheme="minorHAnsi" w:cstheme="minorHAnsi"/>
          <w:bCs/>
          <w:lang w:eastAsia="en-US"/>
        </w:rPr>
        <w:t xml:space="preserve"> i docenti </w:t>
      </w:r>
      <w:r w:rsidR="00A04E56">
        <w:rPr>
          <w:rFonts w:asciiTheme="minorHAnsi" w:eastAsia="Calibri" w:hAnsiTheme="minorHAnsi" w:cstheme="minorHAnsi"/>
          <w:bCs/>
          <w:lang w:eastAsia="en-US"/>
        </w:rPr>
        <w:t xml:space="preserve">titolari di insegnamenti nel </w:t>
      </w:r>
      <w:proofErr w:type="spellStart"/>
      <w:r w:rsidR="00A04E56">
        <w:rPr>
          <w:rFonts w:asciiTheme="minorHAnsi" w:eastAsia="Calibri" w:hAnsiTheme="minorHAnsi" w:cstheme="minorHAnsi"/>
          <w:bCs/>
          <w:lang w:eastAsia="en-US"/>
        </w:rPr>
        <w:t>CdS</w:t>
      </w:r>
      <w:proofErr w:type="spellEnd"/>
      <w:r w:rsidR="00A04E56">
        <w:rPr>
          <w:rFonts w:asciiTheme="minorHAnsi" w:eastAsia="Calibri" w:hAnsiTheme="minorHAnsi" w:cstheme="minorHAnsi"/>
          <w:bCs/>
          <w:lang w:eastAsia="en-US"/>
        </w:rPr>
        <w:t xml:space="preserve"> EMMP</w:t>
      </w:r>
      <w:r w:rsidR="00A16649">
        <w:rPr>
          <w:rFonts w:asciiTheme="minorHAnsi" w:eastAsia="Calibri" w:hAnsiTheme="minorHAnsi" w:cstheme="minorHAnsi"/>
          <w:bCs/>
          <w:lang w:eastAsia="en-US"/>
        </w:rPr>
        <w:t xml:space="preserve"> </w:t>
      </w:r>
      <w:r w:rsidR="005E5E6D">
        <w:rPr>
          <w:rFonts w:asciiTheme="minorHAnsi" w:eastAsia="Calibri" w:hAnsiTheme="minorHAnsi" w:cstheme="minorHAnsi"/>
          <w:bCs/>
          <w:lang w:eastAsia="en-US"/>
        </w:rPr>
        <w:t xml:space="preserve">a partecipare a un incontro informale al fine di discutere insieme </w:t>
      </w:r>
      <w:r w:rsidR="00A16649">
        <w:rPr>
          <w:rFonts w:asciiTheme="minorHAnsi" w:eastAsia="Calibri" w:hAnsiTheme="minorHAnsi" w:cstheme="minorHAnsi"/>
          <w:bCs/>
          <w:lang w:eastAsia="en-US"/>
        </w:rPr>
        <w:t>sul futuro</w:t>
      </w:r>
      <w:r w:rsidR="00FB1957">
        <w:rPr>
          <w:rFonts w:asciiTheme="minorHAnsi" w:eastAsia="Calibri" w:hAnsiTheme="minorHAnsi" w:cstheme="minorHAnsi"/>
          <w:bCs/>
          <w:lang w:eastAsia="en-US"/>
        </w:rPr>
        <w:t xml:space="preserve"> del Corso di laurea.</w:t>
      </w:r>
    </w:p>
    <w:p w14:paraId="1F16E515" w14:textId="4D10841A" w:rsidR="005114B3" w:rsidRDefault="00FB1957" w:rsidP="002C3270">
      <w:pPr>
        <w:ind w:firstLine="284"/>
        <w:jc w:val="both"/>
        <w:rPr>
          <w:rFonts w:asciiTheme="minorHAnsi" w:eastAsia="Calibri" w:hAnsiTheme="minorHAnsi" w:cstheme="minorHAnsi"/>
          <w:bCs/>
          <w:lang w:eastAsia="en-US"/>
        </w:rPr>
      </w:pPr>
      <w:r>
        <w:rPr>
          <w:rFonts w:asciiTheme="minorHAnsi" w:eastAsia="Calibri" w:hAnsiTheme="minorHAnsi" w:cstheme="minorHAnsi"/>
          <w:bCs/>
          <w:lang w:eastAsia="en-US"/>
        </w:rPr>
        <w:t>Sono presenti</w:t>
      </w:r>
      <w:r w:rsidR="005114B3">
        <w:rPr>
          <w:rFonts w:asciiTheme="minorHAnsi" w:eastAsia="Calibri" w:hAnsiTheme="minorHAnsi" w:cstheme="minorHAnsi"/>
          <w:bCs/>
          <w:lang w:eastAsia="en-US"/>
        </w:rPr>
        <w:t xml:space="preserve">: </w:t>
      </w:r>
      <w:r w:rsidR="00A16649">
        <w:rPr>
          <w:rFonts w:asciiTheme="minorHAnsi" w:eastAsia="Calibri" w:hAnsiTheme="minorHAnsi" w:cstheme="minorHAnsi"/>
          <w:bCs/>
          <w:lang w:eastAsia="en-US"/>
        </w:rPr>
        <w:t xml:space="preserve">Carla </w:t>
      </w:r>
      <w:proofErr w:type="spellStart"/>
      <w:r w:rsidR="00A16649">
        <w:rPr>
          <w:rFonts w:asciiTheme="minorHAnsi" w:eastAsia="Calibri" w:hAnsiTheme="minorHAnsi" w:cstheme="minorHAnsi"/>
          <w:bCs/>
          <w:lang w:eastAsia="en-US"/>
        </w:rPr>
        <w:t>Bellieni</w:t>
      </w:r>
      <w:proofErr w:type="spellEnd"/>
      <w:r w:rsidR="00A16649">
        <w:rPr>
          <w:rFonts w:asciiTheme="minorHAnsi" w:eastAsia="Calibri" w:hAnsiTheme="minorHAnsi" w:cstheme="minorHAnsi"/>
          <w:bCs/>
          <w:lang w:eastAsia="en-US"/>
        </w:rPr>
        <w:t xml:space="preserve">, </w:t>
      </w:r>
      <w:r w:rsidR="005114B3">
        <w:rPr>
          <w:rFonts w:asciiTheme="minorHAnsi" w:eastAsia="Calibri" w:hAnsiTheme="minorHAnsi" w:cstheme="minorHAnsi"/>
          <w:bCs/>
          <w:lang w:eastAsia="en-US"/>
        </w:rPr>
        <w:t>Monica Brignardello,</w:t>
      </w:r>
      <w:r w:rsidR="00B33BEE">
        <w:rPr>
          <w:rFonts w:asciiTheme="minorHAnsi" w:eastAsia="Calibri" w:hAnsiTheme="minorHAnsi" w:cstheme="minorHAnsi"/>
          <w:bCs/>
          <w:lang w:eastAsia="en-US"/>
        </w:rPr>
        <w:t xml:space="preserve"> </w:t>
      </w:r>
      <w:r w:rsidR="00A16649">
        <w:rPr>
          <w:rFonts w:asciiTheme="minorHAnsi" w:eastAsia="Calibri" w:hAnsiTheme="minorHAnsi" w:cstheme="minorHAnsi"/>
          <w:bCs/>
          <w:lang w:eastAsia="en-US"/>
        </w:rPr>
        <w:t xml:space="preserve">Nicoletta Buratti, </w:t>
      </w:r>
      <w:r w:rsidR="00B33BEE">
        <w:rPr>
          <w:rFonts w:asciiTheme="minorHAnsi" w:eastAsia="Calibri" w:hAnsiTheme="minorHAnsi" w:cstheme="minorHAnsi"/>
          <w:bCs/>
          <w:lang w:eastAsia="en-US"/>
        </w:rPr>
        <w:t>Gian Enzo Duci</w:t>
      </w:r>
      <w:r w:rsidR="00A346B8">
        <w:rPr>
          <w:rFonts w:asciiTheme="minorHAnsi" w:eastAsia="Calibri" w:hAnsiTheme="minorHAnsi" w:cstheme="minorHAnsi"/>
          <w:bCs/>
          <w:lang w:eastAsia="en-US"/>
        </w:rPr>
        <w:t>,</w:t>
      </w:r>
      <w:r w:rsidR="00B33BEE">
        <w:rPr>
          <w:rFonts w:asciiTheme="minorHAnsi" w:eastAsia="Calibri" w:hAnsiTheme="minorHAnsi" w:cstheme="minorHAnsi"/>
          <w:bCs/>
          <w:lang w:eastAsia="en-US"/>
        </w:rPr>
        <w:t xml:space="preserve"> </w:t>
      </w:r>
      <w:r w:rsidR="00A346B8">
        <w:rPr>
          <w:rFonts w:asciiTheme="minorHAnsi" w:eastAsia="Calibri" w:hAnsiTheme="minorHAnsi" w:cstheme="minorHAnsi"/>
          <w:bCs/>
          <w:lang w:eastAsia="en-US"/>
        </w:rPr>
        <w:t xml:space="preserve">Giovanni Marchiafava, </w:t>
      </w:r>
      <w:r w:rsidR="00B654C5">
        <w:rPr>
          <w:rFonts w:asciiTheme="minorHAnsi" w:eastAsia="Calibri" w:hAnsiTheme="minorHAnsi" w:cstheme="minorHAnsi"/>
          <w:bCs/>
          <w:lang w:eastAsia="en-US"/>
        </w:rPr>
        <w:t>Alberto Monti</w:t>
      </w:r>
      <w:r w:rsidR="00A346B8">
        <w:rPr>
          <w:rFonts w:asciiTheme="minorHAnsi" w:eastAsia="Calibri" w:hAnsiTheme="minorHAnsi" w:cstheme="minorHAnsi"/>
          <w:bCs/>
          <w:lang w:eastAsia="en-US"/>
        </w:rPr>
        <w:t>,</w:t>
      </w:r>
      <w:r w:rsidR="00B654C5">
        <w:rPr>
          <w:rFonts w:asciiTheme="minorHAnsi" w:eastAsia="Calibri" w:hAnsiTheme="minorHAnsi" w:cstheme="minorHAnsi"/>
          <w:bCs/>
          <w:lang w:eastAsia="en-US"/>
        </w:rPr>
        <w:t xml:space="preserve"> </w:t>
      </w:r>
      <w:r w:rsidR="00B33BEE">
        <w:rPr>
          <w:rFonts w:asciiTheme="minorHAnsi" w:eastAsia="Calibri" w:hAnsiTheme="minorHAnsi" w:cstheme="minorHAnsi"/>
          <w:bCs/>
          <w:lang w:eastAsia="en-US"/>
        </w:rPr>
        <w:t>Enrico Musso</w:t>
      </w:r>
      <w:r w:rsidR="00A346B8">
        <w:rPr>
          <w:rFonts w:asciiTheme="minorHAnsi" w:eastAsia="Calibri" w:hAnsiTheme="minorHAnsi" w:cstheme="minorHAnsi"/>
          <w:bCs/>
          <w:lang w:eastAsia="en-US"/>
        </w:rPr>
        <w:t>,</w:t>
      </w:r>
      <w:r w:rsidR="00B33BEE">
        <w:rPr>
          <w:rFonts w:asciiTheme="minorHAnsi" w:eastAsia="Calibri" w:hAnsiTheme="minorHAnsi" w:cstheme="minorHAnsi"/>
          <w:bCs/>
          <w:lang w:eastAsia="en-US"/>
        </w:rPr>
        <w:t xml:space="preserve"> </w:t>
      </w:r>
      <w:r w:rsidR="00B654C5">
        <w:rPr>
          <w:rFonts w:asciiTheme="minorHAnsi" w:eastAsia="Calibri" w:hAnsiTheme="minorHAnsi" w:cstheme="minorHAnsi"/>
          <w:bCs/>
          <w:lang w:eastAsia="en-US"/>
        </w:rPr>
        <w:t>Luca Persico</w:t>
      </w:r>
      <w:r w:rsidR="00A346B8">
        <w:rPr>
          <w:rFonts w:asciiTheme="minorHAnsi" w:eastAsia="Calibri" w:hAnsiTheme="minorHAnsi" w:cstheme="minorHAnsi"/>
          <w:bCs/>
          <w:lang w:eastAsia="en-US"/>
        </w:rPr>
        <w:t>,</w:t>
      </w:r>
      <w:r w:rsidR="00B654C5">
        <w:rPr>
          <w:rFonts w:asciiTheme="minorHAnsi" w:eastAsia="Calibri" w:hAnsiTheme="minorHAnsi" w:cstheme="minorHAnsi"/>
          <w:bCs/>
          <w:lang w:eastAsia="en-US"/>
        </w:rPr>
        <w:t xml:space="preserve"> </w:t>
      </w:r>
      <w:r w:rsidR="00A346B8">
        <w:rPr>
          <w:rFonts w:asciiTheme="minorHAnsi" w:eastAsia="Calibri" w:hAnsiTheme="minorHAnsi" w:cstheme="minorHAnsi"/>
          <w:bCs/>
          <w:lang w:eastAsia="en-US"/>
        </w:rPr>
        <w:t>Justin Rainey,</w:t>
      </w:r>
      <w:r w:rsidR="00BF587C">
        <w:rPr>
          <w:rFonts w:asciiTheme="minorHAnsi" w:eastAsia="Calibri" w:hAnsiTheme="minorHAnsi" w:cstheme="minorHAnsi"/>
          <w:bCs/>
          <w:lang w:eastAsia="en-US"/>
        </w:rPr>
        <w:t xml:space="preserve"> Giovanni Satta, </w:t>
      </w:r>
      <w:r w:rsidR="007A4FDE">
        <w:rPr>
          <w:rFonts w:asciiTheme="minorHAnsi" w:eastAsia="Calibri" w:hAnsiTheme="minorHAnsi" w:cstheme="minorHAnsi"/>
          <w:bCs/>
          <w:lang w:eastAsia="en-US"/>
        </w:rPr>
        <w:t xml:space="preserve">Roberta Scarsi, </w:t>
      </w:r>
      <w:r w:rsidR="00B33BEE">
        <w:rPr>
          <w:rFonts w:asciiTheme="minorHAnsi" w:eastAsia="Calibri" w:hAnsiTheme="minorHAnsi" w:cstheme="minorHAnsi"/>
          <w:bCs/>
          <w:lang w:eastAsia="en-US"/>
        </w:rPr>
        <w:t>Anna Sciomachen</w:t>
      </w:r>
      <w:r w:rsidR="00A16649">
        <w:rPr>
          <w:rFonts w:asciiTheme="minorHAnsi" w:eastAsia="Calibri" w:hAnsiTheme="minorHAnsi" w:cstheme="minorHAnsi"/>
          <w:bCs/>
          <w:lang w:eastAsia="en-US"/>
        </w:rPr>
        <w:t>, Teresina Torre.</w:t>
      </w:r>
    </w:p>
    <w:p w14:paraId="1272CD5B" w14:textId="1F11E53E" w:rsidR="00DA4CB6" w:rsidRDefault="00380891" w:rsidP="002C3270">
      <w:pPr>
        <w:spacing w:after="120"/>
        <w:ind w:firstLine="284"/>
        <w:jc w:val="both"/>
        <w:rPr>
          <w:rFonts w:asciiTheme="minorHAnsi" w:eastAsia="Calibri" w:hAnsiTheme="minorHAnsi" w:cstheme="minorHAnsi"/>
          <w:bCs/>
          <w:lang w:eastAsia="en-US"/>
        </w:rPr>
      </w:pPr>
      <w:r>
        <w:rPr>
          <w:rFonts w:asciiTheme="minorHAnsi" w:eastAsia="Calibri" w:hAnsiTheme="minorHAnsi" w:cstheme="minorHAnsi"/>
          <w:bCs/>
          <w:lang w:eastAsia="en-US"/>
        </w:rPr>
        <w:t>L’incontro ha inizio alle ore 1</w:t>
      </w:r>
      <w:r w:rsidR="00A16649">
        <w:rPr>
          <w:rFonts w:asciiTheme="minorHAnsi" w:eastAsia="Calibri" w:hAnsiTheme="minorHAnsi" w:cstheme="minorHAnsi"/>
          <w:bCs/>
          <w:lang w:eastAsia="en-US"/>
        </w:rPr>
        <w:t>5</w:t>
      </w:r>
      <w:r>
        <w:rPr>
          <w:rFonts w:asciiTheme="minorHAnsi" w:eastAsia="Calibri" w:hAnsiTheme="minorHAnsi" w:cstheme="minorHAnsi"/>
          <w:bCs/>
          <w:lang w:eastAsia="en-US"/>
        </w:rPr>
        <w:t>.00.</w:t>
      </w:r>
    </w:p>
    <w:p w14:paraId="50A83233" w14:textId="0C6D8551" w:rsidR="00380891" w:rsidRDefault="00C12DDC" w:rsidP="006641A3">
      <w:pPr>
        <w:ind w:firstLine="284"/>
        <w:jc w:val="both"/>
        <w:rPr>
          <w:rFonts w:asciiTheme="minorHAnsi" w:eastAsia="Calibri" w:hAnsiTheme="minorHAnsi" w:cstheme="minorHAnsi"/>
          <w:bCs/>
          <w:lang w:eastAsia="en-US"/>
        </w:rPr>
      </w:pPr>
      <w:r>
        <w:rPr>
          <w:rFonts w:asciiTheme="minorHAnsi" w:eastAsia="Calibri" w:hAnsiTheme="minorHAnsi" w:cstheme="minorHAnsi"/>
          <w:bCs/>
          <w:lang w:eastAsia="en-US"/>
        </w:rPr>
        <w:t xml:space="preserve">Il Coordinatore propone di </w:t>
      </w:r>
      <w:r w:rsidR="007A4FDE">
        <w:rPr>
          <w:rFonts w:asciiTheme="minorHAnsi" w:eastAsia="Calibri" w:hAnsiTheme="minorHAnsi" w:cstheme="minorHAnsi"/>
          <w:bCs/>
          <w:lang w:eastAsia="en-US"/>
        </w:rPr>
        <w:t>articolare</w:t>
      </w:r>
      <w:r>
        <w:rPr>
          <w:rFonts w:asciiTheme="minorHAnsi" w:eastAsia="Calibri" w:hAnsiTheme="minorHAnsi" w:cstheme="minorHAnsi"/>
          <w:bCs/>
          <w:lang w:eastAsia="en-US"/>
        </w:rPr>
        <w:t xml:space="preserve"> </w:t>
      </w:r>
      <w:r w:rsidR="003A636D">
        <w:rPr>
          <w:rFonts w:asciiTheme="minorHAnsi" w:eastAsia="Calibri" w:hAnsiTheme="minorHAnsi" w:cstheme="minorHAnsi"/>
          <w:bCs/>
          <w:lang w:eastAsia="en-US"/>
        </w:rPr>
        <w:t>la discussione</w:t>
      </w:r>
      <w:r>
        <w:rPr>
          <w:rFonts w:asciiTheme="minorHAnsi" w:eastAsia="Calibri" w:hAnsiTheme="minorHAnsi" w:cstheme="minorHAnsi"/>
          <w:bCs/>
          <w:lang w:eastAsia="en-US"/>
        </w:rPr>
        <w:t xml:space="preserve"> in </w:t>
      </w:r>
      <w:r w:rsidR="00A16649">
        <w:rPr>
          <w:rFonts w:asciiTheme="minorHAnsi" w:eastAsia="Calibri" w:hAnsiTheme="minorHAnsi" w:cstheme="minorHAnsi"/>
          <w:bCs/>
          <w:lang w:eastAsia="en-US"/>
        </w:rPr>
        <w:t>vari</w:t>
      </w:r>
      <w:r>
        <w:rPr>
          <w:rFonts w:asciiTheme="minorHAnsi" w:eastAsia="Calibri" w:hAnsiTheme="minorHAnsi" w:cstheme="minorHAnsi"/>
          <w:bCs/>
          <w:lang w:eastAsia="en-US"/>
        </w:rPr>
        <w:t xml:space="preserve"> </w:t>
      </w:r>
      <w:r w:rsidR="007A4FDE">
        <w:rPr>
          <w:rFonts w:asciiTheme="minorHAnsi" w:eastAsia="Calibri" w:hAnsiTheme="minorHAnsi" w:cstheme="minorHAnsi"/>
          <w:bCs/>
          <w:lang w:eastAsia="en-US"/>
        </w:rPr>
        <w:t>momenti</w:t>
      </w:r>
      <w:r>
        <w:rPr>
          <w:rFonts w:asciiTheme="minorHAnsi" w:eastAsia="Calibri" w:hAnsiTheme="minorHAnsi" w:cstheme="minorHAnsi"/>
          <w:bCs/>
          <w:lang w:eastAsia="en-US"/>
        </w:rPr>
        <w:t>:</w:t>
      </w:r>
    </w:p>
    <w:p w14:paraId="1519C7F4" w14:textId="20E29804" w:rsidR="00C12DDC" w:rsidRDefault="00A16649" w:rsidP="00A300B8">
      <w:pPr>
        <w:pStyle w:val="Paragrafoelenco"/>
        <w:numPr>
          <w:ilvl w:val="0"/>
          <w:numId w:val="34"/>
        </w:numPr>
        <w:jc w:val="both"/>
        <w:rPr>
          <w:rFonts w:asciiTheme="minorHAnsi" w:eastAsia="Calibri" w:hAnsiTheme="minorHAnsi" w:cstheme="minorHAnsi"/>
          <w:bCs/>
          <w:lang w:eastAsia="en-US"/>
        </w:rPr>
      </w:pPr>
      <w:r>
        <w:rPr>
          <w:rFonts w:asciiTheme="minorHAnsi" w:eastAsia="Calibri" w:hAnsiTheme="minorHAnsi" w:cstheme="minorHAnsi"/>
          <w:bCs/>
          <w:lang w:eastAsia="en-US"/>
        </w:rPr>
        <w:t>illustrazione dell’andamento degli avvii di carriera e degli iscritti al Corso</w:t>
      </w:r>
    </w:p>
    <w:p w14:paraId="7597CFE1" w14:textId="175CC704" w:rsidR="00A16649" w:rsidRDefault="00A16649" w:rsidP="00A16649">
      <w:pPr>
        <w:pStyle w:val="Paragrafoelenco"/>
        <w:numPr>
          <w:ilvl w:val="0"/>
          <w:numId w:val="34"/>
        </w:numPr>
        <w:ind w:left="714" w:hanging="357"/>
        <w:contextualSpacing w:val="0"/>
        <w:jc w:val="both"/>
        <w:rPr>
          <w:rFonts w:asciiTheme="minorHAnsi" w:eastAsia="Calibri" w:hAnsiTheme="minorHAnsi" w:cstheme="minorHAnsi"/>
          <w:bCs/>
          <w:lang w:eastAsia="en-US"/>
        </w:rPr>
      </w:pPr>
      <w:r>
        <w:rPr>
          <w:rFonts w:asciiTheme="minorHAnsi" w:eastAsia="Calibri" w:hAnsiTheme="minorHAnsi" w:cstheme="minorHAnsi"/>
          <w:bCs/>
          <w:lang w:eastAsia="en-US"/>
        </w:rPr>
        <w:t>analisi delle cause della diminuzione degli avvii di carriera</w:t>
      </w:r>
    </w:p>
    <w:p w14:paraId="0C79D1FC" w14:textId="6D49C544" w:rsidR="00A16649" w:rsidRPr="00A16649" w:rsidRDefault="00A16649" w:rsidP="00A16649">
      <w:pPr>
        <w:pStyle w:val="Paragrafoelenco"/>
        <w:numPr>
          <w:ilvl w:val="0"/>
          <w:numId w:val="34"/>
        </w:numPr>
        <w:spacing w:after="120"/>
        <w:contextualSpacing w:val="0"/>
        <w:jc w:val="both"/>
        <w:rPr>
          <w:rFonts w:asciiTheme="minorHAnsi" w:eastAsia="Calibri" w:hAnsiTheme="minorHAnsi" w:cstheme="minorHAnsi"/>
          <w:bCs/>
          <w:lang w:eastAsia="en-US"/>
        </w:rPr>
      </w:pPr>
      <w:r>
        <w:rPr>
          <w:rFonts w:asciiTheme="minorHAnsi" w:eastAsia="Calibri" w:hAnsiTheme="minorHAnsi" w:cstheme="minorHAnsi"/>
          <w:bCs/>
          <w:lang w:eastAsia="en-US"/>
        </w:rPr>
        <w:t>individuazione di misure correttive</w:t>
      </w:r>
    </w:p>
    <w:p w14:paraId="1CCC33E9" w14:textId="2DDFF901" w:rsidR="00A66EBC" w:rsidRPr="001844CA" w:rsidRDefault="00A16649" w:rsidP="008A0A5E">
      <w:pPr>
        <w:pStyle w:val="Paragrafoelenco"/>
        <w:numPr>
          <w:ilvl w:val="0"/>
          <w:numId w:val="35"/>
        </w:numPr>
        <w:spacing w:after="120"/>
        <w:ind w:left="284" w:hanging="284"/>
        <w:contextualSpacing w:val="0"/>
        <w:jc w:val="both"/>
        <w:rPr>
          <w:rFonts w:asciiTheme="minorHAnsi" w:eastAsia="Calibri" w:hAnsiTheme="minorHAnsi" w:cstheme="minorHAnsi"/>
          <w:bCs/>
          <w:i/>
          <w:iCs/>
          <w:u w:val="single"/>
          <w:lang w:eastAsia="en-US"/>
        </w:rPr>
      </w:pPr>
      <w:r>
        <w:rPr>
          <w:rFonts w:asciiTheme="minorHAnsi" w:eastAsia="Calibri" w:hAnsiTheme="minorHAnsi" w:cstheme="minorHAnsi"/>
          <w:bCs/>
          <w:i/>
          <w:iCs/>
          <w:u w:val="single"/>
          <w:lang w:eastAsia="en-US"/>
        </w:rPr>
        <w:t>Andamento iscrizioni</w:t>
      </w:r>
    </w:p>
    <w:p w14:paraId="7F66CCA2" w14:textId="76A70DFB" w:rsidR="00A16649" w:rsidRDefault="00A16649" w:rsidP="006641A3">
      <w:pPr>
        <w:pStyle w:val="Paragrafoelenco"/>
        <w:ind w:left="0" w:firstLine="284"/>
        <w:jc w:val="both"/>
        <w:rPr>
          <w:rFonts w:asciiTheme="minorHAnsi" w:eastAsia="Calibri" w:hAnsiTheme="minorHAnsi" w:cstheme="minorHAnsi"/>
          <w:bCs/>
          <w:lang w:eastAsia="en-US"/>
        </w:rPr>
      </w:pPr>
      <w:r>
        <w:rPr>
          <w:rFonts w:asciiTheme="minorHAnsi" w:eastAsia="Calibri" w:hAnsiTheme="minorHAnsi" w:cstheme="minorHAnsi"/>
          <w:bCs/>
          <w:lang w:eastAsia="en-US"/>
        </w:rPr>
        <w:t>Il Coordinatore illustra alcuni grafici</w:t>
      </w:r>
      <w:r w:rsidR="00823BF6">
        <w:rPr>
          <w:rFonts w:asciiTheme="minorHAnsi" w:eastAsia="Calibri" w:hAnsiTheme="minorHAnsi" w:cstheme="minorHAnsi"/>
          <w:bCs/>
          <w:lang w:eastAsia="en-US"/>
        </w:rPr>
        <w:t>, di seguito riportati,</w:t>
      </w:r>
      <w:r>
        <w:rPr>
          <w:rFonts w:asciiTheme="minorHAnsi" w:eastAsia="Calibri" w:hAnsiTheme="minorHAnsi" w:cstheme="minorHAnsi"/>
          <w:bCs/>
          <w:lang w:eastAsia="en-US"/>
        </w:rPr>
        <w:t xml:space="preserve"> relativi a: serie storica degli avvii di carriera e degli iscritti totali del </w:t>
      </w:r>
      <w:proofErr w:type="spellStart"/>
      <w:r>
        <w:rPr>
          <w:rFonts w:asciiTheme="minorHAnsi" w:eastAsia="Calibri" w:hAnsiTheme="minorHAnsi" w:cstheme="minorHAnsi"/>
          <w:bCs/>
          <w:lang w:eastAsia="en-US"/>
        </w:rPr>
        <w:t>CdS</w:t>
      </w:r>
      <w:proofErr w:type="spellEnd"/>
      <w:r>
        <w:rPr>
          <w:rFonts w:asciiTheme="minorHAnsi" w:eastAsia="Calibri" w:hAnsiTheme="minorHAnsi" w:cstheme="minorHAnsi"/>
          <w:bCs/>
          <w:lang w:eastAsia="en-US"/>
        </w:rPr>
        <w:t xml:space="preserve"> EMMP confrontata con quella degli altri corsi magistrali del Dipartimento di Economia; serie storica degli avvii di carriera nei corsi di studio triennali del DIEC con particolare attenzione al Corso di studio in Economia delle aziende marittim</w:t>
      </w:r>
      <w:r w:rsidR="00422E89">
        <w:rPr>
          <w:rFonts w:asciiTheme="minorHAnsi" w:eastAsia="Calibri" w:hAnsiTheme="minorHAnsi" w:cstheme="minorHAnsi"/>
          <w:bCs/>
          <w:lang w:eastAsia="en-US"/>
        </w:rPr>
        <w:t>e</w:t>
      </w:r>
      <w:r>
        <w:rPr>
          <w:rFonts w:asciiTheme="minorHAnsi" w:eastAsia="Calibri" w:hAnsiTheme="minorHAnsi" w:cstheme="minorHAnsi"/>
          <w:bCs/>
          <w:lang w:eastAsia="en-US"/>
        </w:rPr>
        <w:t>, della logistica e dei trasporti (CLEALMT)</w:t>
      </w:r>
      <w:r w:rsidR="00422E89">
        <w:rPr>
          <w:rFonts w:asciiTheme="minorHAnsi" w:eastAsia="Calibri" w:hAnsiTheme="minorHAnsi" w:cstheme="minorHAnsi"/>
          <w:bCs/>
          <w:lang w:eastAsia="en-US"/>
        </w:rPr>
        <w:t>;</w:t>
      </w:r>
      <w:r>
        <w:rPr>
          <w:rFonts w:asciiTheme="minorHAnsi" w:eastAsia="Calibri" w:hAnsiTheme="minorHAnsi" w:cstheme="minorHAnsi"/>
          <w:bCs/>
          <w:lang w:eastAsia="en-US"/>
        </w:rPr>
        <w:t xml:space="preserve"> serie storica dei laureati CLEALMT che si sono iscritti a EMMP nell’anno accademico successivo.</w:t>
      </w:r>
    </w:p>
    <w:p w14:paraId="23D1555F" w14:textId="77777777" w:rsidR="00A16649" w:rsidRDefault="00A16649" w:rsidP="006641A3">
      <w:pPr>
        <w:pStyle w:val="Paragrafoelenco"/>
        <w:ind w:left="0" w:firstLine="284"/>
        <w:jc w:val="both"/>
        <w:rPr>
          <w:rFonts w:asciiTheme="minorHAnsi" w:eastAsia="Calibri" w:hAnsiTheme="minorHAnsi" w:cstheme="minorHAnsi"/>
          <w:bCs/>
          <w:lang w:eastAsia="en-US"/>
        </w:rPr>
      </w:pPr>
    </w:p>
    <w:p w14:paraId="0CE2456F" w14:textId="7B6DD2BC" w:rsidR="00A16649" w:rsidRDefault="00823BF6" w:rsidP="006641A3">
      <w:pPr>
        <w:pStyle w:val="Paragrafoelenco"/>
        <w:ind w:left="0" w:firstLine="284"/>
        <w:jc w:val="both"/>
        <w:rPr>
          <w:rFonts w:asciiTheme="minorHAnsi" w:eastAsia="Calibri" w:hAnsiTheme="minorHAnsi" w:cstheme="minorHAnsi"/>
          <w:bCs/>
          <w:lang w:eastAsia="en-US"/>
        </w:rPr>
      </w:pPr>
      <w:r>
        <w:rPr>
          <w:noProof/>
        </w:rPr>
        <w:drawing>
          <wp:inline distT="0" distB="0" distL="0" distR="0" wp14:anchorId="3F3A6D6F" wp14:editId="13733592">
            <wp:extent cx="5760720" cy="3240405"/>
            <wp:effectExtent l="0" t="0" r="0" b="0"/>
            <wp:docPr id="1196578344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6578344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2645B" w14:textId="77777777" w:rsidR="00A16649" w:rsidRDefault="00A16649" w:rsidP="006641A3">
      <w:pPr>
        <w:pStyle w:val="Paragrafoelenco"/>
        <w:ind w:left="0" w:firstLine="284"/>
        <w:jc w:val="both"/>
        <w:rPr>
          <w:rFonts w:asciiTheme="minorHAnsi" w:eastAsia="Calibri" w:hAnsiTheme="minorHAnsi" w:cstheme="minorHAnsi"/>
          <w:bCs/>
          <w:lang w:eastAsia="en-US"/>
        </w:rPr>
      </w:pPr>
    </w:p>
    <w:p w14:paraId="601B1A87" w14:textId="77777777" w:rsidR="00A16649" w:rsidRDefault="00A16649" w:rsidP="006641A3">
      <w:pPr>
        <w:pStyle w:val="Paragrafoelenco"/>
        <w:ind w:left="0" w:firstLine="284"/>
        <w:jc w:val="both"/>
        <w:rPr>
          <w:rFonts w:asciiTheme="minorHAnsi" w:eastAsia="Calibri" w:hAnsiTheme="minorHAnsi" w:cstheme="minorHAnsi"/>
          <w:bCs/>
          <w:lang w:eastAsia="en-US"/>
        </w:rPr>
      </w:pPr>
    </w:p>
    <w:p w14:paraId="57BFD088" w14:textId="77777777" w:rsidR="00823BF6" w:rsidRDefault="00823BF6" w:rsidP="007313CE">
      <w:pPr>
        <w:ind w:left="360"/>
        <w:jc w:val="both"/>
        <w:rPr>
          <w:rFonts w:asciiTheme="minorHAnsi" w:eastAsia="Calibri" w:hAnsiTheme="minorHAnsi" w:cstheme="minorHAnsi"/>
          <w:bCs/>
          <w:lang w:eastAsia="en-US"/>
        </w:rPr>
      </w:pPr>
    </w:p>
    <w:p w14:paraId="17FAF737" w14:textId="61500DB8" w:rsidR="00823BF6" w:rsidRDefault="00823BF6" w:rsidP="007313CE">
      <w:pPr>
        <w:ind w:left="360"/>
        <w:jc w:val="both"/>
        <w:rPr>
          <w:rFonts w:asciiTheme="minorHAnsi" w:eastAsia="Calibri" w:hAnsiTheme="minorHAnsi" w:cstheme="minorHAnsi"/>
          <w:bCs/>
          <w:lang w:eastAsia="en-US"/>
        </w:rPr>
      </w:pPr>
      <w:r>
        <w:rPr>
          <w:noProof/>
        </w:rPr>
        <w:lastRenderedPageBreak/>
        <w:drawing>
          <wp:inline distT="0" distB="0" distL="0" distR="0" wp14:anchorId="572B2EF9" wp14:editId="0BD619C3">
            <wp:extent cx="5760720" cy="3240405"/>
            <wp:effectExtent l="0" t="0" r="0" b="0"/>
            <wp:docPr id="1515021155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021155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13BCA" w14:textId="42C36A48" w:rsidR="00823BF6" w:rsidRDefault="00823BF6" w:rsidP="007313CE">
      <w:pPr>
        <w:ind w:left="360"/>
        <w:jc w:val="both"/>
        <w:rPr>
          <w:rFonts w:asciiTheme="minorHAnsi" w:eastAsia="Calibri" w:hAnsiTheme="minorHAnsi" w:cstheme="minorHAnsi"/>
          <w:bCs/>
          <w:lang w:eastAsia="en-US"/>
        </w:rPr>
      </w:pPr>
      <w:r>
        <w:rPr>
          <w:noProof/>
        </w:rPr>
        <w:drawing>
          <wp:inline distT="0" distB="0" distL="0" distR="0" wp14:anchorId="5DD13534" wp14:editId="795875B9">
            <wp:extent cx="5760720" cy="3240405"/>
            <wp:effectExtent l="0" t="0" r="0" b="0"/>
            <wp:docPr id="1974613223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4613223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CEB53" w14:textId="77777777" w:rsidR="00823BF6" w:rsidRDefault="00823BF6" w:rsidP="007313CE">
      <w:pPr>
        <w:ind w:left="360"/>
        <w:jc w:val="both"/>
        <w:rPr>
          <w:rFonts w:asciiTheme="minorHAnsi" w:eastAsia="Calibri" w:hAnsiTheme="minorHAnsi" w:cstheme="minorHAnsi"/>
          <w:bCs/>
          <w:lang w:eastAsia="en-US"/>
        </w:rPr>
      </w:pPr>
    </w:p>
    <w:p w14:paraId="569023FF" w14:textId="77777777" w:rsidR="00823BF6" w:rsidRDefault="00823BF6" w:rsidP="007313CE">
      <w:pPr>
        <w:ind w:left="360"/>
        <w:jc w:val="both"/>
        <w:rPr>
          <w:rFonts w:asciiTheme="minorHAnsi" w:eastAsia="Calibri" w:hAnsiTheme="minorHAnsi" w:cstheme="minorHAnsi"/>
          <w:bCs/>
          <w:lang w:eastAsia="en-US"/>
        </w:rPr>
      </w:pPr>
    </w:p>
    <w:p w14:paraId="0F5361E4" w14:textId="77777777" w:rsidR="00823BF6" w:rsidRDefault="00823BF6" w:rsidP="007313CE">
      <w:pPr>
        <w:ind w:left="360"/>
        <w:jc w:val="both"/>
        <w:rPr>
          <w:rFonts w:asciiTheme="minorHAnsi" w:eastAsia="Calibri" w:hAnsiTheme="minorHAnsi" w:cstheme="minorHAnsi"/>
          <w:bCs/>
          <w:lang w:eastAsia="en-US"/>
        </w:rPr>
      </w:pPr>
    </w:p>
    <w:p w14:paraId="6888B597" w14:textId="77777777" w:rsidR="00823BF6" w:rsidRDefault="00823BF6" w:rsidP="007313CE">
      <w:pPr>
        <w:ind w:left="360"/>
        <w:jc w:val="both"/>
        <w:rPr>
          <w:rFonts w:asciiTheme="minorHAnsi" w:eastAsia="Calibri" w:hAnsiTheme="minorHAnsi" w:cstheme="minorHAnsi"/>
          <w:bCs/>
          <w:lang w:eastAsia="en-US"/>
        </w:rPr>
      </w:pPr>
    </w:p>
    <w:p w14:paraId="61E83A46" w14:textId="77777777" w:rsidR="00823BF6" w:rsidRDefault="00823BF6" w:rsidP="007313CE">
      <w:pPr>
        <w:ind w:left="360"/>
        <w:jc w:val="both"/>
        <w:rPr>
          <w:rFonts w:asciiTheme="minorHAnsi" w:eastAsia="Calibri" w:hAnsiTheme="minorHAnsi" w:cstheme="minorHAnsi"/>
          <w:bCs/>
          <w:lang w:eastAsia="en-US"/>
        </w:rPr>
      </w:pPr>
    </w:p>
    <w:p w14:paraId="021EE82E" w14:textId="77777777" w:rsidR="00823BF6" w:rsidRDefault="00823BF6" w:rsidP="007313CE">
      <w:pPr>
        <w:ind w:left="360"/>
        <w:jc w:val="both"/>
        <w:rPr>
          <w:rFonts w:asciiTheme="minorHAnsi" w:eastAsia="Calibri" w:hAnsiTheme="minorHAnsi" w:cstheme="minorHAnsi"/>
          <w:bCs/>
          <w:lang w:eastAsia="en-US"/>
        </w:rPr>
      </w:pPr>
    </w:p>
    <w:p w14:paraId="6F6DAAAB" w14:textId="77777777" w:rsidR="00823BF6" w:rsidRDefault="00823BF6" w:rsidP="007313CE">
      <w:pPr>
        <w:ind w:left="360"/>
        <w:jc w:val="both"/>
        <w:rPr>
          <w:rFonts w:asciiTheme="minorHAnsi" w:eastAsia="Calibri" w:hAnsiTheme="minorHAnsi" w:cstheme="minorHAnsi"/>
          <w:bCs/>
          <w:lang w:eastAsia="en-US"/>
        </w:rPr>
      </w:pPr>
    </w:p>
    <w:p w14:paraId="7961CB3B" w14:textId="77777777" w:rsidR="00823BF6" w:rsidRDefault="00823BF6" w:rsidP="007313CE">
      <w:pPr>
        <w:ind w:left="360"/>
        <w:jc w:val="both"/>
        <w:rPr>
          <w:rFonts w:asciiTheme="minorHAnsi" w:eastAsia="Calibri" w:hAnsiTheme="minorHAnsi" w:cstheme="minorHAnsi"/>
          <w:bCs/>
          <w:lang w:eastAsia="en-US"/>
        </w:rPr>
      </w:pPr>
    </w:p>
    <w:p w14:paraId="22B1BEE7" w14:textId="77777777" w:rsidR="00823BF6" w:rsidRDefault="00823BF6" w:rsidP="007313CE">
      <w:pPr>
        <w:ind w:left="360"/>
        <w:jc w:val="both"/>
        <w:rPr>
          <w:rFonts w:asciiTheme="minorHAnsi" w:eastAsia="Calibri" w:hAnsiTheme="minorHAnsi" w:cstheme="minorHAnsi"/>
          <w:bCs/>
          <w:lang w:eastAsia="en-US"/>
        </w:rPr>
      </w:pPr>
    </w:p>
    <w:p w14:paraId="3B881F75" w14:textId="77777777" w:rsidR="00823BF6" w:rsidRDefault="00823BF6" w:rsidP="007313CE">
      <w:pPr>
        <w:ind w:left="360"/>
        <w:jc w:val="both"/>
        <w:rPr>
          <w:rFonts w:asciiTheme="minorHAnsi" w:eastAsia="Calibri" w:hAnsiTheme="minorHAnsi" w:cstheme="minorHAnsi"/>
          <w:bCs/>
          <w:lang w:eastAsia="en-US"/>
        </w:rPr>
      </w:pPr>
    </w:p>
    <w:p w14:paraId="54286183" w14:textId="77777777" w:rsidR="00823BF6" w:rsidRDefault="00823BF6" w:rsidP="007313CE">
      <w:pPr>
        <w:ind w:left="360"/>
        <w:jc w:val="both"/>
        <w:rPr>
          <w:rFonts w:asciiTheme="minorHAnsi" w:eastAsia="Calibri" w:hAnsiTheme="minorHAnsi" w:cstheme="minorHAnsi"/>
          <w:bCs/>
          <w:lang w:eastAsia="en-US"/>
        </w:rPr>
      </w:pPr>
    </w:p>
    <w:p w14:paraId="0C770EE0" w14:textId="77777777" w:rsidR="00823BF6" w:rsidRDefault="00823BF6" w:rsidP="007313CE">
      <w:pPr>
        <w:ind w:left="360"/>
        <w:jc w:val="both"/>
        <w:rPr>
          <w:rFonts w:asciiTheme="minorHAnsi" w:eastAsia="Calibri" w:hAnsiTheme="minorHAnsi" w:cstheme="minorHAnsi"/>
          <w:bCs/>
          <w:lang w:eastAsia="en-US"/>
        </w:rPr>
      </w:pPr>
    </w:p>
    <w:p w14:paraId="59E67A73" w14:textId="0E9A8DBE" w:rsidR="00823BF6" w:rsidRDefault="00823BF6" w:rsidP="00823BF6">
      <w:pPr>
        <w:ind w:left="360"/>
        <w:jc w:val="both"/>
        <w:rPr>
          <w:rFonts w:asciiTheme="minorHAnsi" w:eastAsia="Calibri" w:hAnsiTheme="minorHAnsi" w:cstheme="minorHAnsi"/>
          <w:bCs/>
          <w:lang w:eastAsia="en-US"/>
        </w:rPr>
      </w:pPr>
      <w:r>
        <w:rPr>
          <w:noProof/>
        </w:rPr>
        <w:drawing>
          <wp:inline distT="0" distB="0" distL="0" distR="0" wp14:anchorId="22BBF4B8" wp14:editId="63B867CD">
            <wp:extent cx="5760720" cy="3240405"/>
            <wp:effectExtent l="0" t="0" r="0" b="0"/>
            <wp:docPr id="1432230019" name="Elemento gra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230019" name=""/>
                    <pic:cNvPicPr/>
                  </pic:nvPicPr>
                  <pic:blipFill>
                    <a:blip r:embed="rId14">
                      <a:extLs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4B12F" w14:textId="69B3B89A" w:rsidR="00823BF6" w:rsidRDefault="00422E89" w:rsidP="008A0A5E">
      <w:pPr>
        <w:ind w:firstLine="284"/>
        <w:jc w:val="both"/>
        <w:rPr>
          <w:rFonts w:asciiTheme="minorHAnsi" w:eastAsia="Calibri" w:hAnsiTheme="minorHAnsi" w:cstheme="minorHAnsi"/>
          <w:bCs/>
          <w:lang w:eastAsia="en-US"/>
        </w:rPr>
      </w:pPr>
      <w:r>
        <w:rPr>
          <w:rFonts w:asciiTheme="minorHAnsi" w:eastAsia="Calibri" w:hAnsiTheme="minorHAnsi" w:cstheme="minorHAnsi"/>
          <w:bCs/>
          <w:lang w:eastAsia="en-US"/>
        </w:rPr>
        <w:t>D</w:t>
      </w:r>
      <w:r w:rsidR="00823BF6">
        <w:rPr>
          <w:rFonts w:asciiTheme="minorHAnsi" w:eastAsia="Calibri" w:hAnsiTheme="minorHAnsi" w:cstheme="minorHAnsi"/>
          <w:bCs/>
          <w:lang w:eastAsia="en-US"/>
        </w:rPr>
        <w:t xml:space="preserve">all’analisi dei dati emerge che negli ultimi </w:t>
      </w:r>
      <w:r>
        <w:rPr>
          <w:rFonts w:asciiTheme="minorHAnsi" w:eastAsia="Calibri" w:hAnsiTheme="minorHAnsi" w:cstheme="minorHAnsi"/>
          <w:bCs/>
          <w:lang w:eastAsia="en-US"/>
        </w:rPr>
        <w:t>quattro</w:t>
      </w:r>
      <w:r w:rsidR="00823BF6">
        <w:rPr>
          <w:rFonts w:asciiTheme="minorHAnsi" w:eastAsia="Calibri" w:hAnsiTheme="minorHAnsi" w:cstheme="minorHAnsi"/>
          <w:bCs/>
          <w:lang w:eastAsia="en-US"/>
        </w:rPr>
        <w:t xml:space="preserve"> anni gli studenti iscritti al primo anno </w:t>
      </w:r>
      <w:r w:rsidR="001B0AB2">
        <w:rPr>
          <w:rFonts w:asciiTheme="minorHAnsi" w:eastAsia="Calibri" w:hAnsiTheme="minorHAnsi" w:cstheme="minorHAnsi"/>
          <w:bCs/>
          <w:lang w:eastAsia="en-US"/>
        </w:rPr>
        <w:t xml:space="preserve">di </w:t>
      </w:r>
      <w:r w:rsidR="00823BF6">
        <w:rPr>
          <w:rFonts w:asciiTheme="minorHAnsi" w:eastAsia="Calibri" w:hAnsiTheme="minorHAnsi" w:cstheme="minorHAnsi"/>
          <w:bCs/>
          <w:lang w:eastAsia="en-US"/>
        </w:rPr>
        <w:t xml:space="preserve">EMMP hanno subito </w:t>
      </w:r>
      <w:proofErr w:type="gramStart"/>
      <w:r w:rsidR="00823BF6">
        <w:rPr>
          <w:rFonts w:asciiTheme="minorHAnsi" w:eastAsia="Calibri" w:hAnsiTheme="minorHAnsi" w:cstheme="minorHAnsi"/>
          <w:bCs/>
          <w:lang w:eastAsia="en-US"/>
        </w:rPr>
        <w:t>un costante e significativo trend</w:t>
      </w:r>
      <w:proofErr w:type="gramEnd"/>
      <w:r w:rsidR="00823BF6">
        <w:rPr>
          <w:rFonts w:asciiTheme="minorHAnsi" w:eastAsia="Calibri" w:hAnsiTheme="minorHAnsi" w:cstheme="minorHAnsi"/>
          <w:bCs/>
          <w:lang w:eastAsia="en-US"/>
        </w:rPr>
        <w:t xml:space="preserve"> di decrescita passando da 84 nell’</w:t>
      </w:r>
      <w:proofErr w:type="spellStart"/>
      <w:r w:rsidR="00823BF6">
        <w:rPr>
          <w:rFonts w:asciiTheme="minorHAnsi" w:eastAsia="Calibri" w:hAnsiTheme="minorHAnsi" w:cstheme="minorHAnsi"/>
          <w:bCs/>
          <w:lang w:eastAsia="en-US"/>
        </w:rPr>
        <w:t>a.a</w:t>
      </w:r>
      <w:proofErr w:type="spellEnd"/>
      <w:r w:rsidR="00823BF6">
        <w:rPr>
          <w:rFonts w:asciiTheme="minorHAnsi" w:eastAsia="Calibri" w:hAnsiTheme="minorHAnsi" w:cstheme="minorHAnsi"/>
          <w:bCs/>
          <w:lang w:eastAsia="en-US"/>
        </w:rPr>
        <w:t>. 2020/2021 a 41 nell’</w:t>
      </w:r>
      <w:proofErr w:type="spellStart"/>
      <w:r w:rsidR="00823BF6">
        <w:rPr>
          <w:rFonts w:asciiTheme="minorHAnsi" w:eastAsia="Calibri" w:hAnsiTheme="minorHAnsi" w:cstheme="minorHAnsi"/>
          <w:bCs/>
          <w:lang w:eastAsia="en-US"/>
        </w:rPr>
        <w:t>a.a</w:t>
      </w:r>
      <w:proofErr w:type="spellEnd"/>
      <w:r w:rsidR="00823BF6">
        <w:rPr>
          <w:rFonts w:asciiTheme="minorHAnsi" w:eastAsia="Calibri" w:hAnsiTheme="minorHAnsi" w:cstheme="minorHAnsi"/>
          <w:bCs/>
          <w:lang w:eastAsia="en-US"/>
        </w:rPr>
        <w:t xml:space="preserve">. 2023/2024. È conseguentemente diminuito anche il numero totale degli iscritti. Anche gli altri corsi magistrali del DIEC si caratterizzano per analoghi andamenti anche se, nell’ultimo anno accademico, diversamente da EMMP, </w:t>
      </w:r>
      <w:proofErr w:type="gramStart"/>
      <w:r w:rsidR="00823BF6">
        <w:rPr>
          <w:rFonts w:asciiTheme="minorHAnsi" w:eastAsia="Calibri" w:hAnsiTheme="minorHAnsi" w:cstheme="minorHAnsi"/>
          <w:bCs/>
          <w:lang w:eastAsia="en-US"/>
        </w:rPr>
        <w:t xml:space="preserve">il </w:t>
      </w:r>
      <w:r>
        <w:rPr>
          <w:rFonts w:asciiTheme="minorHAnsi" w:eastAsia="Calibri" w:hAnsiTheme="minorHAnsi" w:cstheme="minorHAnsi"/>
          <w:bCs/>
          <w:lang w:eastAsia="en-US"/>
        </w:rPr>
        <w:t xml:space="preserve">loro </w:t>
      </w:r>
      <w:r w:rsidR="00823BF6">
        <w:rPr>
          <w:rFonts w:asciiTheme="minorHAnsi" w:eastAsia="Calibri" w:hAnsiTheme="minorHAnsi" w:cstheme="minorHAnsi"/>
          <w:bCs/>
          <w:lang w:eastAsia="en-US"/>
        </w:rPr>
        <w:t>trend</w:t>
      </w:r>
      <w:proofErr w:type="gramEnd"/>
      <w:r w:rsidR="00823BF6">
        <w:rPr>
          <w:rFonts w:asciiTheme="minorHAnsi" w:eastAsia="Calibri" w:hAnsiTheme="minorHAnsi" w:cstheme="minorHAnsi"/>
          <w:bCs/>
          <w:lang w:eastAsia="en-US"/>
        </w:rPr>
        <w:t xml:space="preserve"> </w:t>
      </w:r>
      <w:r w:rsidR="001B0AB2">
        <w:rPr>
          <w:rFonts w:asciiTheme="minorHAnsi" w:eastAsia="Calibri" w:hAnsiTheme="minorHAnsi" w:cstheme="minorHAnsi"/>
          <w:bCs/>
          <w:lang w:eastAsia="en-US"/>
        </w:rPr>
        <w:t>è rimasto costante o è migliorato.</w:t>
      </w:r>
    </w:p>
    <w:p w14:paraId="4B26DC20" w14:textId="5CCC51AB" w:rsidR="00823BF6" w:rsidRDefault="00823BF6" w:rsidP="008A0A5E">
      <w:pPr>
        <w:spacing w:after="120"/>
        <w:ind w:firstLine="284"/>
        <w:jc w:val="both"/>
        <w:rPr>
          <w:rFonts w:asciiTheme="minorHAnsi" w:eastAsia="Calibri" w:hAnsiTheme="minorHAnsi" w:cstheme="minorHAnsi"/>
          <w:bCs/>
          <w:lang w:eastAsia="en-US"/>
        </w:rPr>
      </w:pPr>
      <w:r>
        <w:rPr>
          <w:rFonts w:asciiTheme="minorHAnsi" w:eastAsia="Calibri" w:hAnsiTheme="minorHAnsi" w:cstheme="minorHAnsi"/>
          <w:bCs/>
          <w:lang w:eastAsia="en-US"/>
        </w:rPr>
        <w:t>Il Coordinatore osserva</w:t>
      </w:r>
      <w:r w:rsidR="00422E89">
        <w:rPr>
          <w:rFonts w:asciiTheme="minorHAnsi" w:eastAsia="Calibri" w:hAnsiTheme="minorHAnsi" w:cstheme="minorHAnsi"/>
          <w:bCs/>
          <w:lang w:eastAsia="en-US"/>
        </w:rPr>
        <w:t>,</w:t>
      </w:r>
      <w:r>
        <w:rPr>
          <w:rFonts w:asciiTheme="minorHAnsi" w:eastAsia="Calibri" w:hAnsiTheme="minorHAnsi" w:cstheme="minorHAnsi"/>
          <w:bCs/>
          <w:lang w:eastAsia="en-US"/>
        </w:rPr>
        <w:t xml:space="preserve"> altresì</w:t>
      </w:r>
      <w:r w:rsidR="00422E89">
        <w:rPr>
          <w:rFonts w:asciiTheme="minorHAnsi" w:eastAsia="Calibri" w:hAnsiTheme="minorHAnsi" w:cstheme="minorHAnsi"/>
          <w:bCs/>
          <w:lang w:eastAsia="en-US"/>
        </w:rPr>
        <w:t>,</w:t>
      </w:r>
      <w:r>
        <w:rPr>
          <w:rFonts w:asciiTheme="minorHAnsi" w:eastAsia="Calibri" w:hAnsiTheme="minorHAnsi" w:cstheme="minorHAnsi"/>
          <w:bCs/>
          <w:lang w:eastAsia="en-US"/>
        </w:rPr>
        <w:t xml:space="preserve"> che gli avvii di carriera in CLEALMT sono tendenzialmente </w:t>
      </w:r>
      <w:r w:rsidR="001B0AB2">
        <w:rPr>
          <w:rFonts w:asciiTheme="minorHAnsi" w:eastAsia="Calibri" w:hAnsiTheme="minorHAnsi" w:cstheme="minorHAnsi"/>
          <w:bCs/>
          <w:lang w:eastAsia="en-US"/>
        </w:rPr>
        <w:t>simili</w:t>
      </w:r>
      <w:r>
        <w:rPr>
          <w:rFonts w:asciiTheme="minorHAnsi" w:eastAsia="Calibri" w:hAnsiTheme="minorHAnsi" w:cstheme="minorHAnsi"/>
          <w:bCs/>
          <w:lang w:eastAsia="en-US"/>
        </w:rPr>
        <w:t xml:space="preserve"> nel corso degli anni con un lieve aumento nell’anno accademico in corso. Da notare, però, che il numero di laureati CLEALMT</w:t>
      </w:r>
      <w:r w:rsidR="008A0A5E">
        <w:rPr>
          <w:rFonts w:asciiTheme="minorHAnsi" w:eastAsia="Calibri" w:hAnsiTheme="minorHAnsi" w:cstheme="minorHAnsi"/>
          <w:bCs/>
          <w:lang w:eastAsia="en-US"/>
        </w:rPr>
        <w:t xml:space="preserve"> </w:t>
      </w:r>
      <w:r>
        <w:rPr>
          <w:rFonts w:asciiTheme="minorHAnsi" w:eastAsia="Calibri" w:hAnsiTheme="minorHAnsi" w:cstheme="minorHAnsi"/>
          <w:bCs/>
          <w:lang w:eastAsia="en-US"/>
        </w:rPr>
        <w:t xml:space="preserve">è </w:t>
      </w:r>
      <w:r w:rsidR="008A0A5E">
        <w:rPr>
          <w:rFonts w:asciiTheme="minorHAnsi" w:eastAsia="Calibri" w:hAnsiTheme="minorHAnsi" w:cstheme="minorHAnsi"/>
          <w:bCs/>
          <w:lang w:eastAsia="en-US"/>
        </w:rPr>
        <w:t>notevolmente</w:t>
      </w:r>
      <w:r>
        <w:rPr>
          <w:rFonts w:asciiTheme="minorHAnsi" w:eastAsia="Calibri" w:hAnsiTheme="minorHAnsi" w:cstheme="minorHAnsi"/>
          <w:bCs/>
          <w:lang w:eastAsia="en-US"/>
        </w:rPr>
        <w:t xml:space="preserve"> diminuito passando da 109 nell’</w:t>
      </w:r>
      <w:proofErr w:type="spellStart"/>
      <w:r>
        <w:rPr>
          <w:rFonts w:asciiTheme="minorHAnsi" w:eastAsia="Calibri" w:hAnsiTheme="minorHAnsi" w:cstheme="minorHAnsi"/>
          <w:bCs/>
          <w:lang w:eastAsia="en-US"/>
        </w:rPr>
        <w:t>a.a</w:t>
      </w:r>
      <w:proofErr w:type="spellEnd"/>
      <w:r>
        <w:rPr>
          <w:rFonts w:asciiTheme="minorHAnsi" w:eastAsia="Calibri" w:hAnsiTheme="minorHAnsi" w:cstheme="minorHAnsi"/>
          <w:bCs/>
          <w:lang w:eastAsia="en-US"/>
        </w:rPr>
        <w:t>. 2021/2022 a 65 nell’anno accademico successivo.</w:t>
      </w:r>
    </w:p>
    <w:p w14:paraId="39393ED9" w14:textId="644BD35F" w:rsidR="00823BF6" w:rsidRDefault="00823BF6" w:rsidP="008A0A5E">
      <w:pPr>
        <w:pStyle w:val="Paragrafoelenco"/>
        <w:numPr>
          <w:ilvl w:val="0"/>
          <w:numId w:val="35"/>
        </w:numPr>
        <w:spacing w:after="120"/>
        <w:ind w:left="284" w:hanging="284"/>
        <w:contextualSpacing w:val="0"/>
        <w:jc w:val="both"/>
        <w:rPr>
          <w:rFonts w:asciiTheme="minorHAnsi" w:eastAsia="Calibri" w:hAnsiTheme="minorHAnsi" w:cstheme="minorHAnsi"/>
          <w:bCs/>
          <w:i/>
          <w:iCs/>
          <w:u w:val="single"/>
          <w:lang w:eastAsia="en-US"/>
        </w:rPr>
      </w:pPr>
      <w:r>
        <w:rPr>
          <w:rFonts w:asciiTheme="minorHAnsi" w:eastAsia="Calibri" w:hAnsiTheme="minorHAnsi" w:cstheme="minorHAnsi"/>
          <w:bCs/>
          <w:i/>
          <w:iCs/>
          <w:u w:val="single"/>
          <w:lang w:eastAsia="en-US"/>
        </w:rPr>
        <w:t>Cause della diminuzione degli avvii di carriera</w:t>
      </w:r>
    </w:p>
    <w:p w14:paraId="31D9019E" w14:textId="1F61D076" w:rsidR="008A0A5E" w:rsidRPr="008A0A5E" w:rsidRDefault="008A0A5E" w:rsidP="008A0A5E">
      <w:pPr>
        <w:pStyle w:val="Paragrafoelenco"/>
        <w:ind w:left="0" w:firstLine="284"/>
        <w:contextualSpacing w:val="0"/>
        <w:jc w:val="both"/>
        <w:rPr>
          <w:rFonts w:asciiTheme="minorHAnsi" w:eastAsia="Calibri" w:hAnsiTheme="minorHAnsi" w:cstheme="minorHAnsi"/>
          <w:bCs/>
          <w:lang w:eastAsia="en-US"/>
        </w:rPr>
      </w:pPr>
      <w:r w:rsidRPr="008A0A5E">
        <w:rPr>
          <w:rFonts w:asciiTheme="minorHAnsi" w:eastAsia="Calibri" w:hAnsiTheme="minorHAnsi" w:cstheme="minorHAnsi"/>
          <w:bCs/>
          <w:lang w:eastAsia="en-US"/>
        </w:rPr>
        <w:t>Si apre una discussione riguardo alla riduzione degli a</w:t>
      </w:r>
      <w:r>
        <w:rPr>
          <w:rFonts w:asciiTheme="minorHAnsi" w:eastAsia="Calibri" w:hAnsiTheme="minorHAnsi" w:cstheme="minorHAnsi"/>
          <w:bCs/>
          <w:lang w:eastAsia="en-US"/>
        </w:rPr>
        <w:t>v</w:t>
      </w:r>
      <w:r w:rsidRPr="008A0A5E">
        <w:rPr>
          <w:rFonts w:asciiTheme="minorHAnsi" w:eastAsia="Calibri" w:hAnsiTheme="minorHAnsi" w:cstheme="minorHAnsi"/>
          <w:bCs/>
          <w:lang w:eastAsia="en-US"/>
        </w:rPr>
        <w:t xml:space="preserve">vii di carriera in </w:t>
      </w:r>
      <w:r>
        <w:rPr>
          <w:rFonts w:asciiTheme="minorHAnsi" w:eastAsia="Calibri" w:hAnsiTheme="minorHAnsi" w:cstheme="minorHAnsi"/>
          <w:bCs/>
          <w:lang w:eastAsia="en-US"/>
        </w:rPr>
        <w:t>EM</w:t>
      </w:r>
      <w:r w:rsidRPr="008A0A5E">
        <w:rPr>
          <w:rFonts w:asciiTheme="minorHAnsi" w:eastAsia="Calibri" w:hAnsiTheme="minorHAnsi" w:cstheme="minorHAnsi"/>
          <w:bCs/>
          <w:lang w:eastAsia="en-US"/>
        </w:rPr>
        <w:t>MP le cui principali cause vengono individuate nelle seguenti:</w:t>
      </w:r>
    </w:p>
    <w:p w14:paraId="30C9E598" w14:textId="07B908AF" w:rsidR="008A0A5E" w:rsidRPr="008A0A5E" w:rsidRDefault="008A0A5E" w:rsidP="008A0A5E">
      <w:pPr>
        <w:pStyle w:val="Paragrafoelenco"/>
        <w:numPr>
          <w:ilvl w:val="0"/>
          <w:numId w:val="39"/>
        </w:numPr>
        <w:tabs>
          <w:tab w:val="left" w:pos="284"/>
        </w:tabs>
        <w:ind w:left="426" w:hanging="142"/>
        <w:contextualSpacing w:val="0"/>
        <w:jc w:val="both"/>
        <w:rPr>
          <w:rFonts w:asciiTheme="minorHAnsi" w:eastAsia="Calibri" w:hAnsiTheme="minorHAnsi" w:cstheme="minorHAnsi"/>
          <w:bCs/>
          <w:lang w:eastAsia="en-US"/>
        </w:rPr>
      </w:pPr>
      <w:r w:rsidRPr="008A0A5E">
        <w:rPr>
          <w:rFonts w:asciiTheme="minorHAnsi" w:eastAsia="Calibri" w:hAnsiTheme="minorHAnsi" w:cstheme="minorHAnsi"/>
          <w:bCs/>
          <w:lang w:eastAsia="en-US"/>
        </w:rPr>
        <w:t xml:space="preserve">drastica riduzione </w:t>
      </w:r>
      <w:r>
        <w:rPr>
          <w:rFonts w:asciiTheme="minorHAnsi" w:eastAsia="Calibri" w:hAnsiTheme="minorHAnsi" w:cstheme="minorHAnsi"/>
          <w:bCs/>
          <w:lang w:eastAsia="en-US"/>
        </w:rPr>
        <w:t>nell’</w:t>
      </w:r>
      <w:proofErr w:type="spellStart"/>
      <w:r>
        <w:rPr>
          <w:rFonts w:asciiTheme="minorHAnsi" w:eastAsia="Calibri" w:hAnsiTheme="minorHAnsi" w:cstheme="minorHAnsi"/>
          <w:bCs/>
          <w:lang w:eastAsia="en-US"/>
        </w:rPr>
        <w:t>a.a</w:t>
      </w:r>
      <w:proofErr w:type="spellEnd"/>
      <w:r>
        <w:rPr>
          <w:rFonts w:asciiTheme="minorHAnsi" w:eastAsia="Calibri" w:hAnsiTheme="minorHAnsi" w:cstheme="minorHAnsi"/>
          <w:bCs/>
          <w:lang w:eastAsia="en-US"/>
        </w:rPr>
        <w:t xml:space="preserve">. 2022/2023 </w:t>
      </w:r>
      <w:r w:rsidRPr="008A0A5E">
        <w:rPr>
          <w:rFonts w:asciiTheme="minorHAnsi" w:eastAsia="Calibri" w:hAnsiTheme="minorHAnsi" w:cstheme="minorHAnsi"/>
          <w:bCs/>
          <w:lang w:eastAsia="en-US"/>
        </w:rPr>
        <w:t xml:space="preserve">del numero di laureati </w:t>
      </w:r>
      <w:r>
        <w:rPr>
          <w:rFonts w:asciiTheme="minorHAnsi" w:eastAsia="Calibri" w:hAnsiTheme="minorHAnsi" w:cstheme="minorHAnsi"/>
          <w:bCs/>
          <w:lang w:eastAsia="en-US"/>
        </w:rPr>
        <w:t>CLEALMT,</w:t>
      </w:r>
      <w:r w:rsidRPr="008A0A5E">
        <w:rPr>
          <w:rFonts w:asciiTheme="minorHAnsi" w:eastAsia="Calibri" w:hAnsiTheme="minorHAnsi" w:cstheme="minorHAnsi"/>
          <w:bCs/>
          <w:lang w:eastAsia="en-US"/>
        </w:rPr>
        <w:t xml:space="preserve"> principale corso </w:t>
      </w:r>
      <w:r>
        <w:rPr>
          <w:rFonts w:asciiTheme="minorHAnsi" w:eastAsia="Calibri" w:hAnsiTheme="minorHAnsi" w:cstheme="minorHAnsi"/>
          <w:bCs/>
          <w:lang w:eastAsia="en-US"/>
        </w:rPr>
        <w:t xml:space="preserve">triennale </w:t>
      </w:r>
      <w:r w:rsidRPr="008A0A5E">
        <w:rPr>
          <w:rFonts w:asciiTheme="minorHAnsi" w:eastAsia="Calibri" w:hAnsiTheme="minorHAnsi" w:cstheme="minorHAnsi"/>
          <w:bCs/>
          <w:lang w:eastAsia="en-US"/>
        </w:rPr>
        <w:t xml:space="preserve">di provenienza degli iscritti </w:t>
      </w:r>
      <w:r>
        <w:rPr>
          <w:rFonts w:asciiTheme="minorHAnsi" w:eastAsia="Calibri" w:hAnsiTheme="minorHAnsi" w:cstheme="minorHAnsi"/>
          <w:bCs/>
          <w:lang w:eastAsia="en-US"/>
        </w:rPr>
        <w:t>a EMMP</w:t>
      </w:r>
      <w:r w:rsidRPr="008A0A5E">
        <w:rPr>
          <w:rFonts w:asciiTheme="minorHAnsi" w:eastAsia="Calibri" w:hAnsiTheme="minorHAnsi" w:cstheme="minorHAnsi"/>
          <w:bCs/>
          <w:lang w:eastAsia="en-US"/>
        </w:rPr>
        <w:t>;</w:t>
      </w:r>
    </w:p>
    <w:p w14:paraId="263634D6" w14:textId="4E980FF1" w:rsidR="008A0A5E" w:rsidRDefault="008A0A5E" w:rsidP="008A0A5E">
      <w:pPr>
        <w:pStyle w:val="Paragrafoelenco"/>
        <w:ind w:left="426" w:hanging="142"/>
        <w:contextualSpacing w:val="0"/>
        <w:jc w:val="both"/>
        <w:rPr>
          <w:rFonts w:asciiTheme="minorHAnsi" w:eastAsia="Calibri" w:hAnsiTheme="minorHAnsi" w:cstheme="minorHAnsi"/>
          <w:bCs/>
          <w:lang w:eastAsia="en-US"/>
        </w:rPr>
      </w:pPr>
      <w:r>
        <w:rPr>
          <w:rFonts w:asciiTheme="minorHAnsi" w:eastAsia="Calibri" w:hAnsiTheme="minorHAnsi" w:cstheme="minorHAnsi"/>
          <w:bCs/>
          <w:lang w:eastAsia="en-US"/>
        </w:rPr>
        <w:t>-</w:t>
      </w:r>
      <w:r w:rsidRPr="008A0A5E">
        <w:rPr>
          <w:rFonts w:asciiTheme="minorHAnsi" w:eastAsia="Calibri" w:hAnsiTheme="minorHAnsi" w:cstheme="minorHAnsi"/>
          <w:bCs/>
          <w:lang w:eastAsia="en-US"/>
        </w:rPr>
        <w:t xml:space="preserve"> notevole aumento di domanda del lavoro da parte dell</w:t>
      </w:r>
      <w:r w:rsidR="00422E89">
        <w:rPr>
          <w:rFonts w:asciiTheme="minorHAnsi" w:eastAsia="Calibri" w:hAnsiTheme="minorHAnsi" w:cstheme="minorHAnsi"/>
          <w:bCs/>
          <w:lang w:eastAsia="en-US"/>
        </w:rPr>
        <w:t>’</w:t>
      </w:r>
      <w:r w:rsidRPr="008A0A5E">
        <w:rPr>
          <w:rFonts w:asciiTheme="minorHAnsi" w:eastAsia="Calibri" w:hAnsiTheme="minorHAnsi" w:cstheme="minorHAnsi"/>
          <w:bCs/>
          <w:lang w:eastAsia="en-US"/>
        </w:rPr>
        <w:t>aziende che assumono anche studenti</w:t>
      </w:r>
      <w:r>
        <w:rPr>
          <w:rFonts w:asciiTheme="minorHAnsi" w:eastAsia="Calibri" w:hAnsiTheme="minorHAnsi" w:cstheme="minorHAnsi"/>
          <w:bCs/>
          <w:lang w:eastAsia="en-US"/>
        </w:rPr>
        <w:t>/</w:t>
      </w:r>
      <w:r w:rsidRPr="008A0A5E">
        <w:rPr>
          <w:rFonts w:asciiTheme="minorHAnsi" w:eastAsia="Calibri" w:hAnsiTheme="minorHAnsi" w:cstheme="minorHAnsi"/>
          <w:bCs/>
          <w:lang w:eastAsia="en-US"/>
        </w:rPr>
        <w:t>laureati triennali i quali, una volta inseriti nel mondo del lavoro</w:t>
      </w:r>
      <w:r>
        <w:rPr>
          <w:rFonts w:asciiTheme="minorHAnsi" w:eastAsia="Calibri" w:hAnsiTheme="minorHAnsi" w:cstheme="minorHAnsi"/>
          <w:bCs/>
          <w:lang w:eastAsia="en-US"/>
        </w:rPr>
        <w:t xml:space="preserve">, </w:t>
      </w:r>
      <w:r w:rsidRPr="008A0A5E">
        <w:rPr>
          <w:rFonts w:asciiTheme="minorHAnsi" w:eastAsia="Calibri" w:hAnsiTheme="minorHAnsi" w:cstheme="minorHAnsi"/>
          <w:bCs/>
          <w:lang w:eastAsia="en-US"/>
        </w:rPr>
        <w:t xml:space="preserve">non </w:t>
      </w:r>
      <w:r>
        <w:rPr>
          <w:rFonts w:asciiTheme="minorHAnsi" w:eastAsia="Calibri" w:hAnsiTheme="minorHAnsi" w:cstheme="minorHAnsi"/>
          <w:bCs/>
          <w:lang w:eastAsia="en-US"/>
        </w:rPr>
        <w:t>iniziano/</w:t>
      </w:r>
      <w:r w:rsidRPr="008A0A5E">
        <w:rPr>
          <w:rFonts w:asciiTheme="minorHAnsi" w:eastAsia="Calibri" w:hAnsiTheme="minorHAnsi" w:cstheme="minorHAnsi"/>
          <w:bCs/>
          <w:lang w:eastAsia="en-US"/>
        </w:rPr>
        <w:t xml:space="preserve">proseguono gli studi magistrali. </w:t>
      </w:r>
      <w:proofErr w:type="gramStart"/>
      <w:r w:rsidR="00422E89">
        <w:rPr>
          <w:rFonts w:asciiTheme="minorHAnsi" w:eastAsia="Calibri" w:hAnsiTheme="minorHAnsi" w:cstheme="minorHAnsi"/>
          <w:bCs/>
          <w:lang w:eastAsia="en-US"/>
        </w:rPr>
        <w:t>Inoltre</w:t>
      </w:r>
      <w:proofErr w:type="gramEnd"/>
      <w:r w:rsidRPr="008A0A5E">
        <w:rPr>
          <w:rFonts w:asciiTheme="minorHAnsi" w:eastAsia="Calibri" w:hAnsiTheme="minorHAnsi" w:cstheme="minorHAnsi"/>
          <w:bCs/>
          <w:lang w:eastAsia="en-US"/>
        </w:rPr>
        <w:t xml:space="preserve"> varie aziende </w:t>
      </w:r>
      <w:r>
        <w:rPr>
          <w:rFonts w:asciiTheme="minorHAnsi" w:eastAsia="Calibri" w:hAnsiTheme="minorHAnsi" w:cstheme="minorHAnsi"/>
          <w:bCs/>
          <w:lang w:eastAsia="en-US"/>
        </w:rPr>
        <w:t>preferiscono provvedere</w:t>
      </w:r>
      <w:r w:rsidRPr="008A0A5E">
        <w:rPr>
          <w:rFonts w:asciiTheme="minorHAnsi" w:eastAsia="Calibri" w:hAnsiTheme="minorHAnsi" w:cstheme="minorHAnsi"/>
          <w:bCs/>
          <w:lang w:eastAsia="en-US"/>
        </w:rPr>
        <w:t xml:space="preserve"> a una formazione interna del proprio personale; </w:t>
      </w:r>
    </w:p>
    <w:p w14:paraId="193E6B07" w14:textId="743CB642" w:rsidR="008A0A5E" w:rsidRPr="008A0A5E" w:rsidRDefault="008A0A5E" w:rsidP="005B30EE">
      <w:pPr>
        <w:pStyle w:val="Paragrafoelenco"/>
        <w:spacing w:after="120"/>
        <w:ind w:left="426" w:hanging="142"/>
        <w:contextualSpacing w:val="0"/>
        <w:jc w:val="both"/>
        <w:rPr>
          <w:rFonts w:asciiTheme="minorHAnsi" w:eastAsia="Calibri" w:hAnsiTheme="minorHAnsi" w:cstheme="minorHAnsi"/>
          <w:bCs/>
          <w:lang w:eastAsia="en-US"/>
        </w:rPr>
      </w:pPr>
      <w:r>
        <w:rPr>
          <w:rFonts w:asciiTheme="minorHAnsi" w:eastAsia="Calibri" w:hAnsiTheme="minorHAnsi" w:cstheme="minorHAnsi"/>
          <w:bCs/>
          <w:lang w:eastAsia="en-US"/>
        </w:rPr>
        <w:t>-</w:t>
      </w:r>
      <w:r w:rsidRPr="008A0A5E">
        <w:rPr>
          <w:rFonts w:asciiTheme="minorHAnsi" w:eastAsia="Calibri" w:hAnsiTheme="minorHAnsi" w:cstheme="minorHAnsi"/>
          <w:bCs/>
          <w:lang w:eastAsia="en-US"/>
        </w:rPr>
        <w:t xml:space="preserve"> scarsa capacità </w:t>
      </w:r>
      <w:r>
        <w:rPr>
          <w:rFonts w:asciiTheme="minorHAnsi" w:eastAsia="Calibri" w:hAnsiTheme="minorHAnsi" w:cstheme="minorHAnsi"/>
          <w:bCs/>
          <w:lang w:eastAsia="en-US"/>
        </w:rPr>
        <w:t>di EMMP</w:t>
      </w:r>
      <w:r w:rsidRPr="008A0A5E">
        <w:rPr>
          <w:rFonts w:asciiTheme="minorHAnsi" w:eastAsia="Calibri" w:hAnsiTheme="minorHAnsi" w:cstheme="minorHAnsi"/>
          <w:bCs/>
          <w:lang w:eastAsia="en-US"/>
        </w:rPr>
        <w:t xml:space="preserve"> di attrarre studenti provenienti da altri </w:t>
      </w:r>
      <w:r w:rsidR="00422E89">
        <w:rPr>
          <w:rFonts w:asciiTheme="minorHAnsi" w:eastAsia="Calibri" w:hAnsiTheme="minorHAnsi" w:cstheme="minorHAnsi"/>
          <w:bCs/>
          <w:lang w:eastAsia="en-US"/>
        </w:rPr>
        <w:t>A</w:t>
      </w:r>
      <w:r w:rsidRPr="008A0A5E">
        <w:rPr>
          <w:rFonts w:asciiTheme="minorHAnsi" w:eastAsia="Calibri" w:hAnsiTheme="minorHAnsi" w:cstheme="minorHAnsi"/>
          <w:bCs/>
          <w:lang w:eastAsia="en-US"/>
        </w:rPr>
        <w:t>tenei italiani e</w:t>
      </w:r>
      <w:r w:rsidR="00422E89">
        <w:rPr>
          <w:rFonts w:asciiTheme="minorHAnsi" w:eastAsia="Calibri" w:hAnsiTheme="minorHAnsi" w:cstheme="minorHAnsi"/>
          <w:bCs/>
          <w:lang w:eastAsia="en-US"/>
        </w:rPr>
        <w:t>, ancor più,</w:t>
      </w:r>
      <w:r w:rsidRPr="008A0A5E">
        <w:rPr>
          <w:rFonts w:asciiTheme="minorHAnsi" w:eastAsia="Calibri" w:hAnsiTheme="minorHAnsi" w:cstheme="minorHAnsi"/>
          <w:bCs/>
          <w:lang w:eastAsia="en-US"/>
        </w:rPr>
        <w:t xml:space="preserve"> dall</w:t>
      </w:r>
      <w:r>
        <w:rPr>
          <w:rFonts w:asciiTheme="minorHAnsi" w:eastAsia="Calibri" w:hAnsiTheme="minorHAnsi" w:cstheme="minorHAnsi"/>
          <w:bCs/>
          <w:lang w:eastAsia="en-US"/>
        </w:rPr>
        <w:t>’</w:t>
      </w:r>
      <w:r w:rsidRPr="008A0A5E">
        <w:rPr>
          <w:rFonts w:asciiTheme="minorHAnsi" w:eastAsia="Calibri" w:hAnsiTheme="minorHAnsi" w:cstheme="minorHAnsi"/>
          <w:bCs/>
          <w:lang w:eastAsia="en-US"/>
        </w:rPr>
        <w:t>estero</w:t>
      </w:r>
      <w:r>
        <w:rPr>
          <w:rFonts w:asciiTheme="minorHAnsi" w:eastAsia="Calibri" w:hAnsiTheme="minorHAnsi" w:cstheme="minorHAnsi"/>
          <w:bCs/>
          <w:lang w:eastAsia="en-US"/>
        </w:rPr>
        <w:t>.</w:t>
      </w:r>
    </w:p>
    <w:p w14:paraId="3AA10FD6" w14:textId="04B57BFF" w:rsidR="008A0A5E" w:rsidRPr="008A0A5E" w:rsidRDefault="005B30EE" w:rsidP="008A0A5E">
      <w:pPr>
        <w:pStyle w:val="Paragrafoelenco"/>
        <w:numPr>
          <w:ilvl w:val="0"/>
          <w:numId w:val="35"/>
        </w:numPr>
        <w:spacing w:after="120"/>
        <w:ind w:left="284" w:hanging="284"/>
        <w:contextualSpacing w:val="0"/>
        <w:jc w:val="both"/>
        <w:rPr>
          <w:rFonts w:asciiTheme="minorHAnsi" w:eastAsia="Calibri" w:hAnsiTheme="minorHAnsi" w:cstheme="minorHAnsi"/>
          <w:bCs/>
          <w:i/>
          <w:iCs/>
          <w:u w:val="single"/>
          <w:lang w:eastAsia="en-US"/>
        </w:rPr>
      </w:pPr>
      <w:r>
        <w:rPr>
          <w:rFonts w:asciiTheme="minorHAnsi" w:eastAsia="Calibri" w:hAnsiTheme="minorHAnsi" w:cstheme="minorHAnsi"/>
          <w:bCs/>
          <w:i/>
          <w:iCs/>
          <w:u w:val="single"/>
          <w:lang w:eastAsia="en-US"/>
        </w:rPr>
        <w:t>Misure correttive</w:t>
      </w:r>
    </w:p>
    <w:p w14:paraId="3863C826" w14:textId="13392A98" w:rsidR="008A0A5E" w:rsidRPr="008A0A5E" w:rsidRDefault="008A0A5E" w:rsidP="005B30EE">
      <w:pPr>
        <w:pStyle w:val="Paragrafoelenco"/>
        <w:ind w:left="0" w:firstLine="284"/>
        <w:contextualSpacing w:val="0"/>
        <w:jc w:val="both"/>
        <w:rPr>
          <w:rFonts w:asciiTheme="minorHAnsi" w:eastAsia="Calibri" w:hAnsiTheme="minorHAnsi" w:cstheme="minorHAnsi"/>
          <w:bCs/>
          <w:lang w:eastAsia="en-US"/>
        </w:rPr>
      </w:pPr>
      <w:r w:rsidRPr="008A0A5E">
        <w:rPr>
          <w:rFonts w:asciiTheme="minorHAnsi" w:eastAsia="Calibri" w:hAnsiTheme="minorHAnsi" w:cstheme="minorHAnsi"/>
          <w:bCs/>
          <w:lang w:eastAsia="en-US"/>
        </w:rPr>
        <w:t>Segue una discussione finalizzata a individuare possibili misure correttive al termine della quale si decide di:</w:t>
      </w:r>
    </w:p>
    <w:p w14:paraId="3951C889" w14:textId="77B871CE" w:rsidR="008A0A5E" w:rsidRPr="008A0A5E" w:rsidRDefault="005B30EE" w:rsidP="005B30EE">
      <w:pPr>
        <w:pStyle w:val="Paragrafoelenco"/>
        <w:ind w:left="0" w:firstLine="284"/>
        <w:contextualSpacing w:val="0"/>
        <w:jc w:val="both"/>
        <w:rPr>
          <w:rFonts w:asciiTheme="minorHAnsi" w:eastAsia="Calibri" w:hAnsiTheme="minorHAnsi" w:cstheme="minorHAnsi"/>
          <w:bCs/>
          <w:lang w:eastAsia="en-US"/>
        </w:rPr>
      </w:pPr>
      <w:r>
        <w:rPr>
          <w:rFonts w:asciiTheme="minorHAnsi" w:eastAsia="Calibri" w:hAnsiTheme="minorHAnsi" w:cstheme="minorHAnsi"/>
          <w:bCs/>
          <w:lang w:eastAsia="en-US"/>
        </w:rPr>
        <w:t>1)</w:t>
      </w:r>
      <w:r w:rsidR="008A0A5E" w:rsidRPr="008A0A5E">
        <w:rPr>
          <w:rFonts w:asciiTheme="minorHAnsi" w:eastAsia="Calibri" w:hAnsiTheme="minorHAnsi" w:cstheme="minorHAnsi"/>
          <w:bCs/>
          <w:lang w:eastAsia="en-US"/>
        </w:rPr>
        <w:t xml:space="preserve"> somministrare</w:t>
      </w:r>
      <w:r>
        <w:rPr>
          <w:rFonts w:asciiTheme="minorHAnsi" w:eastAsia="Calibri" w:hAnsiTheme="minorHAnsi" w:cstheme="minorHAnsi"/>
          <w:bCs/>
          <w:lang w:eastAsia="en-US"/>
        </w:rPr>
        <w:t xml:space="preserve"> un questionario</w:t>
      </w:r>
      <w:r w:rsidR="008A0A5E" w:rsidRPr="008A0A5E">
        <w:rPr>
          <w:rFonts w:asciiTheme="minorHAnsi" w:eastAsia="Calibri" w:hAnsiTheme="minorHAnsi" w:cstheme="minorHAnsi"/>
          <w:bCs/>
          <w:lang w:eastAsia="en-US"/>
        </w:rPr>
        <w:t>:</w:t>
      </w:r>
    </w:p>
    <w:p w14:paraId="2CFB852F" w14:textId="52DE4B94" w:rsidR="008A0A5E" w:rsidRPr="008A0A5E" w:rsidRDefault="005B30EE" w:rsidP="005B30EE">
      <w:pPr>
        <w:pStyle w:val="Paragrafoelenco"/>
        <w:ind w:left="0" w:firstLine="284"/>
        <w:contextualSpacing w:val="0"/>
        <w:jc w:val="both"/>
        <w:rPr>
          <w:rFonts w:asciiTheme="minorHAnsi" w:eastAsia="Calibri" w:hAnsiTheme="minorHAnsi" w:cstheme="minorHAnsi"/>
          <w:bCs/>
          <w:lang w:eastAsia="en-US"/>
        </w:rPr>
      </w:pPr>
      <w:r>
        <w:rPr>
          <w:rFonts w:asciiTheme="minorHAnsi" w:eastAsia="Calibri" w:hAnsiTheme="minorHAnsi" w:cstheme="minorHAnsi"/>
          <w:bCs/>
          <w:lang w:eastAsia="en-US"/>
        </w:rPr>
        <w:lastRenderedPageBreak/>
        <w:t xml:space="preserve">- </w:t>
      </w:r>
      <w:r w:rsidR="008A0A5E" w:rsidRPr="008A0A5E">
        <w:rPr>
          <w:rFonts w:asciiTheme="minorHAnsi" w:eastAsia="Calibri" w:hAnsiTheme="minorHAnsi" w:cstheme="minorHAnsi"/>
          <w:bCs/>
          <w:lang w:eastAsia="en-US"/>
        </w:rPr>
        <w:t xml:space="preserve">agli studenti triennali </w:t>
      </w:r>
      <w:r>
        <w:rPr>
          <w:rFonts w:asciiTheme="minorHAnsi" w:eastAsia="Calibri" w:hAnsiTheme="minorHAnsi" w:cstheme="minorHAnsi"/>
          <w:bCs/>
          <w:lang w:eastAsia="en-US"/>
        </w:rPr>
        <w:t xml:space="preserve">del terzo anno </w:t>
      </w:r>
      <w:r w:rsidR="008A0A5E" w:rsidRPr="008A0A5E">
        <w:rPr>
          <w:rFonts w:asciiTheme="minorHAnsi" w:eastAsia="Calibri" w:hAnsiTheme="minorHAnsi" w:cstheme="minorHAnsi"/>
          <w:bCs/>
          <w:lang w:eastAsia="en-US"/>
        </w:rPr>
        <w:t xml:space="preserve">e ai laureati </w:t>
      </w:r>
      <w:r>
        <w:rPr>
          <w:rFonts w:asciiTheme="minorHAnsi" w:eastAsia="Calibri" w:hAnsiTheme="minorHAnsi" w:cstheme="minorHAnsi"/>
          <w:bCs/>
          <w:lang w:eastAsia="en-US"/>
        </w:rPr>
        <w:t>CLEALMT</w:t>
      </w:r>
      <w:r w:rsidR="008A0A5E" w:rsidRPr="008A0A5E">
        <w:rPr>
          <w:rFonts w:asciiTheme="minorHAnsi" w:eastAsia="Calibri" w:hAnsiTheme="minorHAnsi" w:cstheme="minorHAnsi"/>
          <w:bCs/>
          <w:lang w:eastAsia="en-US"/>
        </w:rPr>
        <w:t xml:space="preserve"> per capire cosa fanno coloro che non si iscrivono </w:t>
      </w:r>
      <w:r w:rsidR="001B0AB2">
        <w:rPr>
          <w:rFonts w:asciiTheme="minorHAnsi" w:eastAsia="Calibri" w:hAnsiTheme="minorHAnsi" w:cstheme="minorHAnsi"/>
          <w:bCs/>
          <w:lang w:eastAsia="en-US"/>
        </w:rPr>
        <w:t xml:space="preserve">a </w:t>
      </w:r>
      <w:r>
        <w:rPr>
          <w:rFonts w:asciiTheme="minorHAnsi" w:eastAsia="Calibri" w:hAnsiTheme="minorHAnsi" w:cstheme="minorHAnsi"/>
          <w:bCs/>
          <w:lang w:eastAsia="en-US"/>
        </w:rPr>
        <w:t>EMMP</w:t>
      </w:r>
      <w:r w:rsidR="008A0A5E" w:rsidRPr="008A0A5E">
        <w:rPr>
          <w:rFonts w:asciiTheme="minorHAnsi" w:eastAsia="Calibri" w:hAnsiTheme="minorHAnsi" w:cstheme="minorHAnsi"/>
          <w:bCs/>
          <w:lang w:eastAsia="en-US"/>
        </w:rPr>
        <w:t>;</w:t>
      </w:r>
    </w:p>
    <w:p w14:paraId="5B4F7439" w14:textId="0DD7B9DD" w:rsidR="008A0A5E" w:rsidRPr="008A0A5E" w:rsidRDefault="008A0A5E" w:rsidP="005B30EE">
      <w:pPr>
        <w:pStyle w:val="Paragrafoelenco"/>
        <w:ind w:left="0" w:firstLine="284"/>
        <w:contextualSpacing w:val="0"/>
        <w:jc w:val="both"/>
        <w:rPr>
          <w:rFonts w:asciiTheme="minorHAnsi" w:eastAsia="Calibri" w:hAnsiTheme="minorHAnsi" w:cstheme="minorHAnsi"/>
          <w:bCs/>
          <w:lang w:eastAsia="en-US"/>
        </w:rPr>
      </w:pPr>
      <w:r w:rsidRPr="008A0A5E">
        <w:rPr>
          <w:rFonts w:asciiTheme="minorHAnsi" w:eastAsia="Calibri" w:hAnsiTheme="minorHAnsi" w:cstheme="minorHAnsi"/>
          <w:bCs/>
          <w:lang w:eastAsia="en-US"/>
        </w:rPr>
        <w:t xml:space="preserve">- agli iscritti al primo anno di </w:t>
      </w:r>
      <w:r w:rsidR="005B30EE">
        <w:rPr>
          <w:rFonts w:asciiTheme="minorHAnsi" w:eastAsia="Calibri" w:hAnsiTheme="minorHAnsi" w:cstheme="minorHAnsi"/>
          <w:bCs/>
          <w:lang w:eastAsia="en-US"/>
        </w:rPr>
        <w:t>EMMP</w:t>
      </w:r>
      <w:r w:rsidRPr="008A0A5E">
        <w:rPr>
          <w:rFonts w:asciiTheme="minorHAnsi" w:eastAsia="Calibri" w:hAnsiTheme="minorHAnsi" w:cstheme="minorHAnsi"/>
          <w:bCs/>
          <w:lang w:eastAsia="en-US"/>
        </w:rPr>
        <w:t xml:space="preserve"> per comprendere le ragioni che li hanno portati a iscriversi al </w:t>
      </w:r>
      <w:r w:rsidR="005B30EE">
        <w:rPr>
          <w:rFonts w:asciiTheme="minorHAnsi" w:eastAsia="Calibri" w:hAnsiTheme="minorHAnsi" w:cstheme="minorHAnsi"/>
          <w:bCs/>
          <w:lang w:eastAsia="en-US"/>
        </w:rPr>
        <w:t>C</w:t>
      </w:r>
      <w:r w:rsidRPr="008A0A5E">
        <w:rPr>
          <w:rFonts w:asciiTheme="minorHAnsi" w:eastAsia="Calibri" w:hAnsiTheme="minorHAnsi" w:cstheme="minorHAnsi"/>
          <w:bCs/>
          <w:lang w:eastAsia="en-US"/>
        </w:rPr>
        <w:t>orso e le loro aspettative e prospettive per il futuro;</w:t>
      </w:r>
    </w:p>
    <w:p w14:paraId="0AD7DF7D" w14:textId="22342639" w:rsidR="005B30EE" w:rsidRDefault="005B30EE" w:rsidP="005B30EE">
      <w:pPr>
        <w:pStyle w:val="Paragrafoelenco"/>
        <w:ind w:left="0" w:firstLine="284"/>
        <w:contextualSpacing w:val="0"/>
        <w:jc w:val="both"/>
        <w:rPr>
          <w:rFonts w:asciiTheme="minorHAnsi" w:eastAsia="Calibri" w:hAnsiTheme="minorHAnsi" w:cstheme="minorHAnsi"/>
          <w:bCs/>
          <w:lang w:eastAsia="en-US"/>
        </w:rPr>
      </w:pPr>
      <w:r>
        <w:rPr>
          <w:rFonts w:asciiTheme="minorHAnsi" w:eastAsia="Calibri" w:hAnsiTheme="minorHAnsi" w:cstheme="minorHAnsi"/>
          <w:bCs/>
          <w:lang w:eastAsia="en-US"/>
        </w:rPr>
        <w:t>2)</w:t>
      </w:r>
      <w:r w:rsidR="008A0A5E" w:rsidRPr="008A0A5E">
        <w:rPr>
          <w:rFonts w:asciiTheme="minorHAnsi" w:eastAsia="Calibri" w:hAnsiTheme="minorHAnsi" w:cstheme="minorHAnsi"/>
          <w:bCs/>
          <w:lang w:eastAsia="en-US"/>
        </w:rPr>
        <w:t xml:space="preserve"> intervistare le aziende per sapere quali sono le loro aspettative rispetto alla formazione che </w:t>
      </w:r>
      <w:r>
        <w:rPr>
          <w:rFonts w:asciiTheme="minorHAnsi" w:eastAsia="Calibri" w:hAnsiTheme="minorHAnsi" w:cstheme="minorHAnsi"/>
          <w:bCs/>
          <w:lang w:eastAsia="en-US"/>
        </w:rPr>
        <w:t>EMMP</w:t>
      </w:r>
      <w:r w:rsidR="001B0AB2">
        <w:rPr>
          <w:rFonts w:asciiTheme="minorHAnsi" w:eastAsia="Calibri" w:hAnsiTheme="minorHAnsi" w:cstheme="minorHAnsi"/>
          <w:bCs/>
          <w:lang w:eastAsia="en-US"/>
        </w:rPr>
        <w:t xml:space="preserve"> offre o potrebbe offrire</w:t>
      </w:r>
      <w:r w:rsidR="008A0A5E" w:rsidRPr="008A0A5E">
        <w:rPr>
          <w:rFonts w:asciiTheme="minorHAnsi" w:eastAsia="Calibri" w:hAnsiTheme="minorHAnsi" w:cstheme="minorHAnsi"/>
          <w:bCs/>
          <w:lang w:eastAsia="en-US"/>
        </w:rPr>
        <w:t xml:space="preserve">; </w:t>
      </w:r>
    </w:p>
    <w:p w14:paraId="0063A588" w14:textId="61C6B76B" w:rsidR="005B30EE" w:rsidRDefault="005B30EE" w:rsidP="005B30EE">
      <w:pPr>
        <w:pStyle w:val="Paragrafoelenco"/>
        <w:ind w:left="0" w:firstLine="284"/>
        <w:contextualSpacing w:val="0"/>
        <w:jc w:val="both"/>
        <w:rPr>
          <w:rFonts w:asciiTheme="minorHAnsi" w:eastAsia="Calibri" w:hAnsiTheme="minorHAnsi" w:cstheme="minorHAnsi"/>
          <w:bCs/>
          <w:lang w:eastAsia="en-US"/>
        </w:rPr>
      </w:pPr>
      <w:r>
        <w:rPr>
          <w:rFonts w:asciiTheme="minorHAnsi" w:eastAsia="Calibri" w:hAnsiTheme="minorHAnsi" w:cstheme="minorHAnsi"/>
          <w:bCs/>
          <w:lang w:eastAsia="en-US"/>
        </w:rPr>
        <w:t>3)</w:t>
      </w:r>
      <w:r w:rsidR="008A0A5E" w:rsidRPr="008A0A5E">
        <w:rPr>
          <w:rFonts w:asciiTheme="minorHAnsi" w:eastAsia="Calibri" w:hAnsiTheme="minorHAnsi" w:cstheme="minorHAnsi"/>
          <w:bCs/>
          <w:lang w:eastAsia="en-US"/>
        </w:rPr>
        <w:t xml:space="preserve"> creare una sorta di </w:t>
      </w:r>
      <w:r>
        <w:rPr>
          <w:rFonts w:asciiTheme="minorHAnsi" w:eastAsia="Calibri" w:hAnsiTheme="minorHAnsi" w:cstheme="minorHAnsi"/>
          <w:bCs/>
          <w:lang w:eastAsia="en-US"/>
        </w:rPr>
        <w:t>“</w:t>
      </w:r>
      <w:r w:rsidR="008A0A5E" w:rsidRPr="008A0A5E">
        <w:rPr>
          <w:rFonts w:asciiTheme="minorHAnsi" w:eastAsia="Calibri" w:hAnsiTheme="minorHAnsi" w:cstheme="minorHAnsi"/>
          <w:bCs/>
          <w:lang w:eastAsia="en-US"/>
        </w:rPr>
        <w:t>giunta</w:t>
      </w:r>
      <w:r>
        <w:rPr>
          <w:rFonts w:asciiTheme="minorHAnsi" w:eastAsia="Calibri" w:hAnsiTheme="minorHAnsi" w:cstheme="minorHAnsi"/>
          <w:bCs/>
          <w:lang w:eastAsia="en-US"/>
        </w:rPr>
        <w:t>”</w:t>
      </w:r>
      <w:r w:rsidR="008A0A5E" w:rsidRPr="008A0A5E">
        <w:rPr>
          <w:rFonts w:asciiTheme="minorHAnsi" w:eastAsia="Calibri" w:hAnsiTheme="minorHAnsi" w:cstheme="minorHAnsi"/>
          <w:bCs/>
          <w:lang w:eastAsia="en-US"/>
        </w:rPr>
        <w:t xml:space="preserve"> all</w:t>
      </w:r>
      <w:r>
        <w:rPr>
          <w:rFonts w:asciiTheme="minorHAnsi" w:eastAsia="Calibri" w:hAnsiTheme="minorHAnsi" w:cstheme="minorHAnsi"/>
          <w:bCs/>
          <w:lang w:eastAsia="en-US"/>
        </w:rPr>
        <w:t>’</w:t>
      </w:r>
      <w:r w:rsidR="008A0A5E" w:rsidRPr="008A0A5E">
        <w:rPr>
          <w:rFonts w:asciiTheme="minorHAnsi" w:eastAsia="Calibri" w:hAnsiTheme="minorHAnsi" w:cstheme="minorHAnsi"/>
          <w:bCs/>
          <w:lang w:eastAsia="en-US"/>
        </w:rPr>
        <w:t xml:space="preserve">interno della Consulta per </w:t>
      </w:r>
      <w:r>
        <w:rPr>
          <w:rFonts w:asciiTheme="minorHAnsi" w:eastAsia="Calibri" w:hAnsiTheme="minorHAnsi" w:cstheme="minorHAnsi"/>
          <w:bCs/>
          <w:lang w:eastAsia="en-US"/>
        </w:rPr>
        <w:t>favorire</w:t>
      </w:r>
      <w:r w:rsidR="008A0A5E" w:rsidRPr="008A0A5E">
        <w:rPr>
          <w:rFonts w:asciiTheme="minorHAnsi" w:eastAsia="Calibri" w:hAnsiTheme="minorHAnsi" w:cstheme="minorHAnsi"/>
          <w:bCs/>
          <w:lang w:eastAsia="en-US"/>
        </w:rPr>
        <w:t xml:space="preserve"> momenti di confronto</w:t>
      </w:r>
      <w:r w:rsidR="001B0AB2" w:rsidRPr="001B0AB2">
        <w:rPr>
          <w:rFonts w:asciiTheme="minorHAnsi" w:eastAsia="Calibri" w:hAnsiTheme="minorHAnsi" w:cstheme="minorHAnsi"/>
          <w:bCs/>
          <w:lang w:eastAsia="en-US"/>
        </w:rPr>
        <w:t xml:space="preserve"> </w:t>
      </w:r>
      <w:r w:rsidR="001B0AB2" w:rsidRPr="008A0A5E">
        <w:rPr>
          <w:rFonts w:asciiTheme="minorHAnsi" w:eastAsia="Calibri" w:hAnsiTheme="minorHAnsi" w:cstheme="minorHAnsi"/>
          <w:bCs/>
          <w:lang w:eastAsia="en-US"/>
        </w:rPr>
        <w:t>più frequenti e operativi</w:t>
      </w:r>
      <w:r w:rsidR="008A0A5E" w:rsidRPr="008A0A5E">
        <w:rPr>
          <w:rFonts w:asciiTheme="minorHAnsi" w:eastAsia="Calibri" w:hAnsiTheme="minorHAnsi" w:cstheme="minorHAnsi"/>
          <w:bCs/>
          <w:lang w:eastAsia="en-US"/>
        </w:rPr>
        <w:t xml:space="preserve">; </w:t>
      </w:r>
    </w:p>
    <w:p w14:paraId="39EEA1FA" w14:textId="7B7D0264" w:rsidR="008A0A5E" w:rsidRPr="008A0A5E" w:rsidRDefault="005B30EE" w:rsidP="005B30EE">
      <w:pPr>
        <w:pStyle w:val="Paragrafoelenco"/>
        <w:ind w:left="0" w:firstLine="284"/>
        <w:contextualSpacing w:val="0"/>
        <w:jc w:val="both"/>
        <w:rPr>
          <w:rFonts w:asciiTheme="minorHAnsi" w:eastAsia="Calibri" w:hAnsiTheme="minorHAnsi" w:cstheme="minorHAnsi"/>
          <w:bCs/>
          <w:lang w:eastAsia="en-US"/>
        </w:rPr>
      </w:pPr>
      <w:r>
        <w:rPr>
          <w:rFonts w:asciiTheme="minorHAnsi" w:eastAsia="Calibri" w:hAnsiTheme="minorHAnsi" w:cstheme="minorHAnsi"/>
          <w:bCs/>
          <w:lang w:eastAsia="en-US"/>
        </w:rPr>
        <w:t>4)</w:t>
      </w:r>
      <w:r w:rsidR="008A0A5E" w:rsidRPr="008A0A5E">
        <w:rPr>
          <w:rFonts w:asciiTheme="minorHAnsi" w:eastAsia="Calibri" w:hAnsiTheme="minorHAnsi" w:cstheme="minorHAnsi"/>
          <w:bCs/>
          <w:lang w:eastAsia="en-US"/>
        </w:rPr>
        <w:t xml:space="preserve"> organizzare attività di promozione del </w:t>
      </w:r>
      <w:r>
        <w:rPr>
          <w:rFonts w:asciiTheme="minorHAnsi" w:eastAsia="Calibri" w:hAnsiTheme="minorHAnsi" w:cstheme="minorHAnsi"/>
          <w:bCs/>
          <w:lang w:eastAsia="en-US"/>
        </w:rPr>
        <w:t>C</w:t>
      </w:r>
      <w:r w:rsidR="008A0A5E" w:rsidRPr="008A0A5E">
        <w:rPr>
          <w:rFonts w:asciiTheme="minorHAnsi" w:eastAsia="Calibri" w:hAnsiTheme="minorHAnsi" w:cstheme="minorHAnsi"/>
          <w:bCs/>
          <w:lang w:eastAsia="en-US"/>
        </w:rPr>
        <w:t>orso a livello nazionale attraverso l</w:t>
      </w:r>
      <w:r>
        <w:rPr>
          <w:rFonts w:asciiTheme="minorHAnsi" w:eastAsia="Calibri" w:hAnsiTheme="minorHAnsi" w:cstheme="minorHAnsi"/>
          <w:bCs/>
          <w:lang w:eastAsia="en-US"/>
        </w:rPr>
        <w:t xml:space="preserve">e </w:t>
      </w:r>
      <w:r w:rsidR="008A0A5E" w:rsidRPr="008A0A5E">
        <w:rPr>
          <w:rFonts w:asciiTheme="minorHAnsi" w:eastAsia="Calibri" w:hAnsiTheme="minorHAnsi" w:cstheme="minorHAnsi"/>
          <w:bCs/>
          <w:lang w:eastAsia="en-US"/>
        </w:rPr>
        <w:t>associazion</w:t>
      </w:r>
      <w:r>
        <w:rPr>
          <w:rFonts w:asciiTheme="minorHAnsi" w:eastAsia="Calibri" w:hAnsiTheme="minorHAnsi" w:cstheme="minorHAnsi"/>
          <w:bCs/>
          <w:lang w:eastAsia="en-US"/>
        </w:rPr>
        <w:t>i</w:t>
      </w:r>
      <w:r w:rsidR="008A0A5E" w:rsidRPr="008A0A5E">
        <w:rPr>
          <w:rFonts w:asciiTheme="minorHAnsi" w:eastAsia="Calibri" w:hAnsiTheme="minorHAnsi" w:cstheme="minorHAnsi"/>
          <w:bCs/>
          <w:lang w:eastAsia="en-US"/>
        </w:rPr>
        <w:t xml:space="preserve"> di categoria </w:t>
      </w:r>
      <w:r>
        <w:rPr>
          <w:rFonts w:asciiTheme="minorHAnsi" w:eastAsia="Calibri" w:hAnsiTheme="minorHAnsi" w:cstheme="minorHAnsi"/>
          <w:bCs/>
          <w:lang w:eastAsia="en-US"/>
        </w:rPr>
        <w:t>e i Propeller</w:t>
      </w:r>
      <w:r w:rsidR="001B0AB2">
        <w:rPr>
          <w:rFonts w:asciiTheme="minorHAnsi" w:eastAsia="Calibri" w:hAnsiTheme="minorHAnsi" w:cstheme="minorHAnsi"/>
          <w:bCs/>
          <w:lang w:eastAsia="en-US"/>
        </w:rPr>
        <w:t>, coinvolgendo rispettivamente il prof. Duci e la prof.ssa Boi.</w:t>
      </w:r>
      <w:r w:rsidR="008A0A5E" w:rsidRPr="008A0A5E">
        <w:rPr>
          <w:rFonts w:asciiTheme="minorHAnsi" w:eastAsia="Calibri" w:hAnsiTheme="minorHAnsi" w:cstheme="minorHAnsi"/>
          <w:bCs/>
          <w:lang w:eastAsia="en-US"/>
        </w:rPr>
        <w:t xml:space="preserve"> </w:t>
      </w:r>
    </w:p>
    <w:p w14:paraId="211A70A5" w14:textId="77777777" w:rsidR="00823BF6" w:rsidRPr="00823BF6" w:rsidRDefault="00823BF6" w:rsidP="00823BF6">
      <w:pPr>
        <w:spacing w:after="120"/>
        <w:ind w:firstLine="426"/>
        <w:jc w:val="both"/>
        <w:rPr>
          <w:rFonts w:asciiTheme="minorHAnsi" w:eastAsia="Calibri" w:hAnsiTheme="minorHAnsi" w:cstheme="minorHAnsi"/>
          <w:bCs/>
          <w:lang w:eastAsia="en-US"/>
        </w:rPr>
      </w:pPr>
    </w:p>
    <w:p w14:paraId="4B62217E" w14:textId="12084142" w:rsidR="00F64A31" w:rsidRDefault="006641A3" w:rsidP="008A0A5E">
      <w:pPr>
        <w:jc w:val="both"/>
        <w:rPr>
          <w:rFonts w:asciiTheme="minorHAnsi" w:eastAsia="Calibri" w:hAnsiTheme="minorHAnsi" w:cstheme="minorHAnsi"/>
          <w:bCs/>
          <w:lang w:eastAsia="en-US"/>
        </w:rPr>
      </w:pPr>
      <w:r>
        <w:rPr>
          <w:rFonts w:asciiTheme="minorHAnsi" w:eastAsia="Calibri" w:hAnsiTheme="minorHAnsi" w:cstheme="minorHAnsi"/>
          <w:bCs/>
          <w:lang w:eastAsia="en-US"/>
        </w:rPr>
        <w:t>L’incontro termina alle ore 1</w:t>
      </w:r>
      <w:r w:rsidR="008A0A5E">
        <w:rPr>
          <w:rFonts w:asciiTheme="minorHAnsi" w:eastAsia="Calibri" w:hAnsiTheme="minorHAnsi" w:cstheme="minorHAnsi"/>
          <w:bCs/>
          <w:lang w:eastAsia="en-US"/>
        </w:rPr>
        <w:t>6</w:t>
      </w:r>
      <w:r>
        <w:rPr>
          <w:rFonts w:asciiTheme="minorHAnsi" w:eastAsia="Calibri" w:hAnsiTheme="minorHAnsi" w:cstheme="minorHAnsi"/>
          <w:bCs/>
          <w:lang w:eastAsia="en-US"/>
        </w:rPr>
        <w:t>.</w:t>
      </w:r>
      <w:r w:rsidR="008A0A5E">
        <w:rPr>
          <w:rFonts w:asciiTheme="minorHAnsi" w:eastAsia="Calibri" w:hAnsiTheme="minorHAnsi" w:cstheme="minorHAnsi"/>
          <w:bCs/>
          <w:lang w:eastAsia="en-US"/>
        </w:rPr>
        <w:t>3</w:t>
      </w:r>
      <w:r>
        <w:rPr>
          <w:rFonts w:asciiTheme="minorHAnsi" w:eastAsia="Calibri" w:hAnsiTheme="minorHAnsi" w:cstheme="minorHAnsi"/>
          <w:bCs/>
          <w:lang w:eastAsia="en-US"/>
        </w:rPr>
        <w:t>0.</w:t>
      </w:r>
    </w:p>
    <w:p w14:paraId="15D42895" w14:textId="22D1F798" w:rsidR="00F366F6" w:rsidRDefault="00E41374" w:rsidP="007313CE">
      <w:pPr>
        <w:pStyle w:val="Paragrafoelenco"/>
        <w:ind w:left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eastAsia="Calibri" w:hAnsiTheme="minorHAnsi" w:cstheme="minorHAnsi"/>
          <w:bCs/>
          <w:lang w:eastAsia="en-US"/>
        </w:rPr>
        <w:t xml:space="preserve"> </w:t>
      </w:r>
    </w:p>
    <w:p w14:paraId="07259A19" w14:textId="180FD005" w:rsidR="006E4C5B" w:rsidRPr="0063307F" w:rsidRDefault="00F366F6" w:rsidP="000D5001">
      <w:pPr>
        <w:autoSpaceDE w:val="0"/>
        <w:autoSpaceDN w:val="0"/>
        <w:adjustRightInd w:val="0"/>
        <w:ind w:firstLine="709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 w:rsidR="00BF587C">
        <w:rPr>
          <w:rFonts w:asciiTheme="minorHAnsi" w:hAnsiTheme="minorHAnsi" w:cstheme="minorHAnsi"/>
          <w:color w:val="000000"/>
          <w:sz w:val="22"/>
          <w:szCs w:val="22"/>
        </w:rPr>
        <w:tab/>
      </w:r>
      <w:r w:rsidR="00BF587C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63307F">
        <w:rPr>
          <w:rFonts w:asciiTheme="minorHAnsi" w:hAnsiTheme="minorHAnsi" w:cstheme="minorHAnsi"/>
          <w:color w:val="000000"/>
          <w:sz w:val="22"/>
          <w:szCs w:val="22"/>
        </w:rPr>
        <w:t>Il Coordinatore del Corso</w:t>
      </w:r>
    </w:p>
    <w:p w14:paraId="48956CE0" w14:textId="14F71BDA" w:rsidR="00F366F6" w:rsidRPr="0063307F" w:rsidRDefault="00F366F6" w:rsidP="000D5001">
      <w:pPr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         </w:t>
      </w:r>
      <w:r w:rsidR="00D44C54" w:rsidRPr="0063307F">
        <w:rPr>
          <w:rFonts w:asciiTheme="minorHAnsi" w:hAnsiTheme="minorHAnsi" w:cstheme="minorHAnsi"/>
          <w:color w:val="000000"/>
          <w:sz w:val="22"/>
          <w:szCs w:val="22"/>
        </w:rPr>
        <w:tab/>
      </w:r>
      <w:r w:rsidR="00D44C54" w:rsidRPr="0063307F"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</w:r>
      <w:r>
        <w:rPr>
          <w:rFonts w:asciiTheme="minorHAnsi" w:hAnsiTheme="minorHAnsi" w:cstheme="minorHAnsi"/>
          <w:color w:val="000000"/>
          <w:sz w:val="22"/>
          <w:szCs w:val="22"/>
        </w:rPr>
        <w:tab/>
        <w:t xml:space="preserve">                 </w:t>
      </w:r>
      <w:r w:rsidR="00BF587C">
        <w:rPr>
          <w:rFonts w:asciiTheme="minorHAnsi" w:hAnsiTheme="minorHAnsi" w:cstheme="minorHAnsi"/>
          <w:color w:val="000000"/>
          <w:sz w:val="22"/>
          <w:szCs w:val="22"/>
        </w:rPr>
        <w:tab/>
      </w:r>
      <w:r w:rsidR="00BF587C">
        <w:rPr>
          <w:rFonts w:asciiTheme="minorHAnsi" w:hAnsiTheme="minorHAnsi" w:cstheme="minorHAnsi"/>
          <w:color w:val="000000"/>
          <w:sz w:val="22"/>
          <w:szCs w:val="22"/>
        </w:rPr>
        <w:tab/>
      </w:r>
      <w:r w:rsidR="00BF587C">
        <w:rPr>
          <w:rFonts w:asciiTheme="minorHAnsi" w:hAnsiTheme="minorHAnsi" w:cstheme="minorHAnsi"/>
          <w:color w:val="000000"/>
          <w:sz w:val="22"/>
          <w:szCs w:val="22"/>
        </w:rPr>
        <w:tab/>
        <w:t xml:space="preserve"> </w:t>
      </w:r>
      <w:r w:rsidRPr="0063307F">
        <w:rPr>
          <w:rFonts w:asciiTheme="minorHAnsi" w:hAnsiTheme="minorHAnsi" w:cstheme="minorHAnsi"/>
          <w:color w:val="000000"/>
          <w:sz w:val="22"/>
          <w:szCs w:val="22"/>
        </w:rPr>
        <w:t>(Prof. Enrico MUSSO)</w:t>
      </w:r>
    </w:p>
    <w:p w14:paraId="4096FE04" w14:textId="56A728D6" w:rsidR="00B40496" w:rsidRDefault="00D44C54" w:rsidP="00FA4C18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63307F">
        <w:rPr>
          <w:rFonts w:asciiTheme="minorHAnsi" w:hAnsiTheme="minorHAnsi" w:cstheme="minorHAnsi"/>
          <w:color w:val="000000"/>
          <w:sz w:val="22"/>
          <w:szCs w:val="22"/>
        </w:rPr>
        <w:tab/>
      </w:r>
      <w:r w:rsidRPr="0063307F">
        <w:rPr>
          <w:rFonts w:asciiTheme="minorHAnsi" w:hAnsiTheme="minorHAnsi" w:cstheme="minorHAnsi"/>
          <w:color w:val="000000"/>
          <w:sz w:val="22"/>
          <w:szCs w:val="22"/>
        </w:rPr>
        <w:tab/>
      </w:r>
      <w:r w:rsidR="00FA4C18">
        <w:rPr>
          <w:rFonts w:asciiTheme="minorHAnsi" w:hAnsiTheme="minorHAnsi" w:cstheme="minorHAnsi"/>
          <w:color w:val="000000"/>
          <w:sz w:val="22"/>
          <w:szCs w:val="22"/>
        </w:rPr>
        <w:tab/>
      </w:r>
      <w:r w:rsidR="00FA4C18">
        <w:rPr>
          <w:rFonts w:asciiTheme="minorHAnsi" w:hAnsiTheme="minorHAnsi" w:cstheme="minorHAnsi"/>
          <w:color w:val="000000"/>
          <w:sz w:val="22"/>
          <w:szCs w:val="22"/>
        </w:rPr>
        <w:tab/>
      </w:r>
      <w:r w:rsidR="00FA4C18">
        <w:rPr>
          <w:rFonts w:asciiTheme="minorHAnsi" w:hAnsiTheme="minorHAnsi" w:cstheme="minorHAnsi"/>
          <w:color w:val="000000"/>
          <w:sz w:val="22"/>
          <w:szCs w:val="22"/>
        </w:rPr>
        <w:tab/>
      </w:r>
      <w:r w:rsidR="00FA4C18">
        <w:rPr>
          <w:rFonts w:asciiTheme="minorHAnsi" w:hAnsiTheme="minorHAnsi" w:cstheme="minorHAnsi"/>
          <w:color w:val="000000"/>
          <w:sz w:val="22"/>
          <w:szCs w:val="22"/>
        </w:rPr>
        <w:tab/>
      </w:r>
      <w:r w:rsidR="00FA4C18">
        <w:rPr>
          <w:rFonts w:asciiTheme="minorHAnsi" w:hAnsiTheme="minorHAnsi" w:cstheme="minorHAnsi"/>
          <w:color w:val="000000"/>
          <w:sz w:val="22"/>
          <w:szCs w:val="22"/>
        </w:rPr>
        <w:tab/>
      </w:r>
      <w:r w:rsidR="00FA4C18">
        <w:rPr>
          <w:rFonts w:asciiTheme="minorHAnsi" w:hAnsiTheme="minorHAnsi" w:cstheme="minorHAnsi"/>
          <w:color w:val="000000"/>
          <w:sz w:val="22"/>
          <w:szCs w:val="22"/>
        </w:rPr>
        <w:tab/>
        <w:t xml:space="preserve">            </w:t>
      </w:r>
      <w:r w:rsidR="00B40496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29FF0667" wp14:editId="435C2CEA">
            <wp:extent cx="1716240" cy="887730"/>
            <wp:effectExtent l="0" t="0" r="0" b="762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irma Musso Enrico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019" cy="90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0496" w:rsidSect="00DD6549">
      <w:headerReference w:type="default" r:id="rId17"/>
      <w:footerReference w:type="default" r:id="rId18"/>
      <w:pgSz w:w="11906" w:h="16838" w:code="9"/>
      <w:pgMar w:top="1134" w:right="1416" w:bottom="993" w:left="1418" w:header="709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C5B078" w14:textId="77777777" w:rsidR="00DD6549" w:rsidRDefault="00DD6549">
      <w:r>
        <w:separator/>
      </w:r>
    </w:p>
  </w:endnote>
  <w:endnote w:type="continuationSeparator" w:id="0">
    <w:p w14:paraId="391A942B" w14:textId="77777777" w:rsidR="00DD6549" w:rsidRDefault="00DD65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inorHAnsi" w:hAnsiTheme="minorHAnsi" w:cstheme="minorHAnsi"/>
        <w:sz w:val="20"/>
        <w:szCs w:val="20"/>
      </w:rPr>
      <w:id w:val="1801652708"/>
      <w:docPartObj>
        <w:docPartGallery w:val="Page Numbers (Bottom of Page)"/>
        <w:docPartUnique/>
      </w:docPartObj>
    </w:sdtPr>
    <w:sdtEndPr/>
    <w:sdtContent>
      <w:p w14:paraId="7F125C61" w14:textId="77777777" w:rsidR="000D0541" w:rsidRPr="004C0E7F" w:rsidRDefault="000D0541">
        <w:pPr>
          <w:pStyle w:val="Pidipagina"/>
          <w:jc w:val="center"/>
          <w:rPr>
            <w:rFonts w:asciiTheme="minorHAnsi" w:hAnsiTheme="minorHAnsi" w:cstheme="minorHAnsi"/>
            <w:sz w:val="20"/>
            <w:szCs w:val="20"/>
          </w:rPr>
        </w:pPr>
        <w:r w:rsidRPr="004C0E7F">
          <w:rPr>
            <w:rFonts w:asciiTheme="minorHAnsi" w:hAnsiTheme="minorHAnsi" w:cstheme="minorHAnsi"/>
            <w:sz w:val="20"/>
            <w:szCs w:val="20"/>
          </w:rPr>
          <w:fldChar w:fldCharType="begin"/>
        </w:r>
        <w:r w:rsidRPr="004C0E7F">
          <w:rPr>
            <w:rFonts w:asciiTheme="minorHAnsi" w:hAnsiTheme="minorHAnsi" w:cstheme="minorHAnsi"/>
            <w:sz w:val="20"/>
            <w:szCs w:val="20"/>
          </w:rPr>
          <w:instrText>PAGE   \* MERGEFORMAT</w:instrText>
        </w:r>
        <w:r w:rsidRPr="004C0E7F">
          <w:rPr>
            <w:rFonts w:asciiTheme="minorHAnsi" w:hAnsiTheme="minorHAnsi" w:cstheme="minorHAnsi"/>
            <w:sz w:val="20"/>
            <w:szCs w:val="20"/>
          </w:rPr>
          <w:fldChar w:fldCharType="separate"/>
        </w:r>
        <w:r w:rsidR="00CF1369">
          <w:rPr>
            <w:rFonts w:asciiTheme="minorHAnsi" w:hAnsiTheme="minorHAnsi" w:cstheme="minorHAnsi"/>
            <w:noProof/>
            <w:sz w:val="20"/>
            <w:szCs w:val="20"/>
          </w:rPr>
          <w:t>7</w:t>
        </w:r>
        <w:r w:rsidRPr="004C0E7F">
          <w:rPr>
            <w:rFonts w:asciiTheme="minorHAnsi" w:hAnsiTheme="minorHAnsi" w:cstheme="minorHAnsi"/>
            <w:sz w:val="20"/>
            <w:szCs w:val="20"/>
          </w:rPr>
          <w:fldChar w:fldCharType="end"/>
        </w:r>
      </w:p>
    </w:sdtContent>
  </w:sdt>
  <w:p w14:paraId="7E6EEE52" w14:textId="77777777" w:rsidR="000D0541" w:rsidRPr="004D211C" w:rsidRDefault="000D0541" w:rsidP="008B773C">
    <w:pPr>
      <w:pStyle w:val="Pidipagina"/>
      <w:rPr>
        <w:rFonts w:ascii="Century Gothic" w:hAnsi="Century Gothic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625A38" w14:textId="77777777" w:rsidR="00DD6549" w:rsidRDefault="00DD6549">
      <w:r>
        <w:separator/>
      </w:r>
    </w:p>
  </w:footnote>
  <w:footnote w:type="continuationSeparator" w:id="0">
    <w:p w14:paraId="088CF719" w14:textId="77777777" w:rsidR="00DD6549" w:rsidRDefault="00DD65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E5268" w14:textId="77777777" w:rsidR="000D0541" w:rsidRDefault="000D0541" w:rsidP="004D211C">
    <w:pPr>
      <w:pStyle w:val="Intestazione"/>
      <w:jc w:val="center"/>
      <w:rPr>
        <w:rFonts w:ascii="Century Gothic" w:hAnsi="Century Gothic"/>
        <w:spacing w:val="20"/>
        <w:sz w:val="22"/>
      </w:rPr>
    </w:pPr>
    <w:r w:rsidRPr="00226BCF">
      <w:rPr>
        <w:rFonts w:ascii="Century Gothic" w:hAnsi="Century Gothic"/>
        <w:noProof/>
        <w:spacing w:val="20"/>
        <w:sz w:val="22"/>
      </w:rPr>
      <w:drawing>
        <wp:inline distT="0" distB="0" distL="0" distR="0" wp14:anchorId="64151CDD" wp14:editId="2FEA8354">
          <wp:extent cx="862230" cy="854075"/>
          <wp:effectExtent l="0" t="0" r="0" b="3175"/>
          <wp:docPr id="664266527" name="Immagine 664266527" descr="C:\Users\FRANCE~1\AppData\Local\Temp\logo emmp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FRANCE~1\AppData\Local\Temp\logo emmp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1816" cy="883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0C1428" w14:textId="77777777" w:rsidR="000D0541" w:rsidRDefault="000D0541" w:rsidP="004D211C">
    <w:pPr>
      <w:pStyle w:val="Intestazione"/>
      <w:jc w:val="center"/>
      <w:rPr>
        <w:rFonts w:ascii="Century Gothic" w:hAnsi="Century Gothic"/>
        <w:spacing w:val="20"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448B3"/>
    <w:multiLevelType w:val="hybridMultilevel"/>
    <w:tmpl w:val="939AFF6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7D44EF"/>
    <w:multiLevelType w:val="hybridMultilevel"/>
    <w:tmpl w:val="28221664"/>
    <w:lvl w:ilvl="0" w:tplc="97C4A7B4">
      <w:start w:val="3"/>
      <w:numFmt w:val="bullet"/>
      <w:lvlText w:val="-"/>
      <w:lvlJc w:val="left"/>
      <w:pPr>
        <w:ind w:left="644" w:hanging="360"/>
      </w:pPr>
      <w:rPr>
        <w:rFonts w:ascii="Calibri" w:eastAsia="Arial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B2A7D71"/>
    <w:multiLevelType w:val="hybridMultilevel"/>
    <w:tmpl w:val="EEA267D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4714E"/>
    <w:multiLevelType w:val="hybridMultilevel"/>
    <w:tmpl w:val="F1225880"/>
    <w:lvl w:ilvl="0" w:tplc="7C46E572">
      <w:start w:val="1"/>
      <w:numFmt w:val="lowerLetter"/>
      <w:lvlText w:val="%1)"/>
      <w:lvlJc w:val="left"/>
      <w:pPr>
        <w:ind w:left="644" w:hanging="360"/>
      </w:pPr>
      <w:rPr>
        <w:rFonts w:hint="default"/>
        <w:b w:val="0"/>
        <w:bCs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5644247"/>
    <w:multiLevelType w:val="hybridMultilevel"/>
    <w:tmpl w:val="C8644CC0"/>
    <w:lvl w:ilvl="0" w:tplc="27069E4A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734F28"/>
    <w:multiLevelType w:val="hybridMultilevel"/>
    <w:tmpl w:val="B8C85160"/>
    <w:lvl w:ilvl="0" w:tplc="24DC59F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7916FE"/>
    <w:multiLevelType w:val="hybridMultilevel"/>
    <w:tmpl w:val="879A81A6"/>
    <w:lvl w:ilvl="0" w:tplc="FFFFFFFF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C983D14"/>
    <w:multiLevelType w:val="hybridMultilevel"/>
    <w:tmpl w:val="E9CCFD72"/>
    <w:lvl w:ilvl="0" w:tplc="6EAE636E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D25883"/>
    <w:multiLevelType w:val="hybridMultilevel"/>
    <w:tmpl w:val="BEE04A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365AF5"/>
    <w:multiLevelType w:val="hybridMultilevel"/>
    <w:tmpl w:val="8AB6D4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5506D5"/>
    <w:multiLevelType w:val="hybridMultilevel"/>
    <w:tmpl w:val="2AAEC596"/>
    <w:lvl w:ilvl="0" w:tplc="B272556A">
      <w:start w:val="1"/>
      <w:numFmt w:val="lowerLetter"/>
      <w:lvlText w:val="%1)"/>
      <w:lvlJc w:val="left"/>
      <w:pPr>
        <w:ind w:left="720" w:hanging="360"/>
      </w:pPr>
      <w:rPr>
        <w:rFonts w:hint="default"/>
        <w:i/>
        <w:iCs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893B90"/>
    <w:multiLevelType w:val="hybridMultilevel"/>
    <w:tmpl w:val="AF8E5E14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05EF3"/>
    <w:multiLevelType w:val="hybridMultilevel"/>
    <w:tmpl w:val="A71ECFA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6F440D"/>
    <w:multiLevelType w:val="hybridMultilevel"/>
    <w:tmpl w:val="EBDCDE68"/>
    <w:lvl w:ilvl="0" w:tplc="5E4E6BD2">
      <w:start w:val="6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506" w:hanging="360"/>
      </w:pPr>
    </w:lvl>
    <w:lvl w:ilvl="2" w:tplc="0410001B" w:tentative="1">
      <w:start w:val="1"/>
      <w:numFmt w:val="lowerRoman"/>
      <w:lvlText w:val="%3."/>
      <w:lvlJc w:val="right"/>
      <w:pPr>
        <w:ind w:left="2226" w:hanging="180"/>
      </w:pPr>
    </w:lvl>
    <w:lvl w:ilvl="3" w:tplc="0410000F" w:tentative="1">
      <w:start w:val="1"/>
      <w:numFmt w:val="decimal"/>
      <w:lvlText w:val="%4."/>
      <w:lvlJc w:val="left"/>
      <w:pPr>
        <w:ind w:left="2946" w:hanging="360"/>
      </w:pPr>
    </w:lvl>
    <w:lvl w:ilvl="4" w:tplc="04100019" w:tentative="1">
      <w:start w:val="1"/>
      <w:numFmt w:val="lowerLetter"/>
      <w:lvlText w:val="%5."/>
      <w:lvlJc w:val="left"/>
      <w:pPr>
        <w:ind w:left="3666" w:hanging="360"/>
      </w:pPr>
    </w:lvl>
    <w:lvl w:ilvl="5" w:tplc="0410001B" w:tentative="1">
      <w:start w:val="1"/>
      <w:numFmt w:val="lowerRoman"/>
      <w:lvlText w:val="%6."/>
      <w:lvlJc w:val="right"/>
      <w:pPr>
        <w:ind w:left="4386" w:hanging="180"/>
      </w:pPr>
    </w:lvl>
    <w:lvl w:ilvl="6" w:tplc="0410000F" w:tentative="1">
      <w:start w:val="1"/>
      <w:numFmt w:val="decimal"/>
      <w:lvlText w:val="%7."/>
      <w:lvlJc w:val="left"/>
      <w:pPr>
        <w:ind w:left="5106" w:hanging="360"/>
      </w:pPr>
    </w:lvl>
    <w:lvl w:ilvl="7" w:tplc="04100019" w:tentative="1">
      <w:start w:val="1"/>
      <w:numFmt w:val="lowerLetter"/>
      <w:lvlText w:val="%8."/>
      <w:lvlJc w:val="left"/>
      <w:pPr>
        <w:ind w:left="5826" w:hanging="360"/>
      </w:pPr>
    </w:lvl>
    <w:lvl w:ilvl="8" w:tplc="0410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2DE13F4E"/>
    <w:multiLevelType w:val="hybridMultilevel"/>
    <w:tmpl w:val="8542D8B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F342E68">
      <w:start w:val="1"/>
      <w:numFmt w:val="lowerLetter"/>
      <w:pStyle w:val="Titolo2"/>
      <w:lvlText w:val="%2)"/>
      <w:lvlJc w:val="left"/>
      <w:pPr>
        <w:ind w:left="1440" w:hanging="360"/>
      </w:pPr>
      <w:rPr>
        <w:rFonts w:hint="default"/>
      </w:rPr>
    </w:lvl>
    <w:lvl w:ilvl="2" w:tplc="0DCE19F0">
      <w:start w:val="3"/>
      <w:numFmt w:val="bullet"/>
      <w:lvlText w:val="-"/>
      <w:lvlJc w:val="left"/>
      <w:pPr>
        <w:ind w:left="2340" w:hanging="360"/>
      </w:pPr>
      <w:rPr>
        <w:rFonts w:ascii="Times New Roman" w:eastAsia="Lucida Sans Unicode" w:hAnsi="Times New Roman" w:cs="Times New Roman" w:hint="default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7B4E3B"/>
    <w:multiLevelType w:val="hybridMultilevel"/>
    <w:tmpl w:val="E3D60F4E"/>
    <w:lvl w:ilvl="0" w:tplc="752EE73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6C67ED"/>
    <w:multiLevelType w:val="hybridMultilevel"/>
    <w:tmpl w:val="40B2623A"/>
    <w:lvl w:ilvl="0" w:tplc="0410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EB6B07"/>
    <w:multiLevelType w:val="hybridMultilevel"/>
    <w:tmpl w:val="B9AED5C8"/>
    <w:lvl w:ilvl="0" w:tplc="8F3A403C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44176C"/>
    <w:multiLevelType w:val="hybridMultilevel"/>
    <w:tmpl w:val="1B9C99FA"/>
    <w:lvl w:ilvl="0" w:tplc="6F6016A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36353B16"/>
    <w:multiLevelType w:val="hybridMultilevel"/>
    <w:tmpl w:val="F616325A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35513D"/>
    <w:multiLevelType w:val="hybridMultilevel"/>
    <w:tmpl w:val="605C2B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7F60B0"/>
    <w:multiLevelType w:val="hybridMultilevel"/>
    <w:tmpl w:val="2B20F414"/>
    <w:lvl w:ilvl="0" w:tplc="0410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22" w15:restartNumberingAfterBreak="0">
    <w:nsid w:val="484701A9"/>
    <w:multiLevelType w:val="hybridMultilevel"/>
    <w:tmpl w:val="EB64118E"/>
    <w:lvl w:ilvl="0" w:tplc="0410001B">
      <w:start w:val="1"/>
      <w:numFmt w:val="lowerRoman"/>
      <w:lvlText w:val="%1."/>
      <w:lvlJc w:val="right"/>
      <w:pPr>
        <w:ind w:left="64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3" w15:restartNumberingAfterBreak="0">
    <w:nsid w:val="50B03775"/>
    <w:multiLevelType w:val="hybridMultilevel"/>
    <w:tmpl w:val="879A81A6"/>
    <w:lvl w:ilvl="0" w:tplc="6E90126C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2B7716F"/>
    <w:multiLevelType w:val="hybridMultilevel"/>
    <w:tmpl w:val="630EAC9A"/>
    <w:lvl w:ilvl="0" w:tplc="6742B196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24" w:hanging="360"/>
      </w:pPr>
    </w:lvl>
    <w:lvl w:ilvl="2" w:tplc="0410001B" w:tentative="1">
      <w:start w:val="1"/>
      <w:numFmt w:val="lowerRoman"/>
      <w:lvlText w:val="%3."/>
      <w:lvlJc w:val="right"/>
      <w:pPr>
        <w:ind w:left="2444" w:hanging="180"/>
      </w:pPr>
    </w:lvl>
    <w:lvl w:ilvl="3" w:tplc="0410000F" w:tentative="1">
      <w:start w:val="1"/>
      <w:numFmt w:val="decimal"/>
      <w:lvlText w:val="%4."/>
      <w:lvlJc w:val="left"/>
      <w:pPr>
        <w:ind w:left="3164" w:hanging="360"/>
      </w:pPr>
    </w:lvl>
    <w:lvl w:ilvl="4" w:tplc="04100019" w:tentative="1">
      <w:start w:val="1"/>
      <w:numFmt w:val="lowerLetter"/>
      <w:lvlText w:val="%5."/>
      <w:lvlJc w:val="left"/>
      <w:pPr>
        <w:ind w:left="3884" w:hanging="360"/>
      </w:pPr>
    </w:lvl>
    <w:lvl w:ilvl="5" w:tplc="0410001B" w:tentative="1">
      <w:start w:val="1"/>
      <w:numFmt w:val="lowerRoman"/>
      <w:lvlText w:val="%6."/>
      <w:lvlJc w:val="right"/>
      <w:pPr>
        <w:ind w:left="4604" w:hanging="180"/>
      </w:pPr>
    </w:lvl>
    <w:lvl w:ilvl="6" w:tplc="0410000F" w:tentative="1">
      <w:start w:val="1"/>
      <w:numFmt w:val="decimal"/>
      <w:lvlText w:val="%7."/>
      <w:lvlJc w:val="left"/>
      <w:pPr>
        <w:ind w:left="5324" w:hanging="360"/>
      </w:pPr>
    </w:lvl>
    <w:lvl w:ilvl="7" w:tplc="04100019" w:tentative="1">
      <w:start w:val="1"/>
      <w:numFmt w:val="lowerLetter"/>
      <w:lvlText w:val="%8."/>
      <w:lvlJc w:val="left"/>
      <w:pPr>
        <w:ind w:left="6044" w:hanging="360"/>
      </w:pPr>
    </w:lvl>
    <w:lvl w:ilvl="8" w:tplc="0410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5" w15:restartNumberingAfterBreak="0">
    <w:nsid w:val="54C25E21"/>
    <w:multiLevelType w:val="hybridMultilevel"/>
    <w:tmpl w:val="86E80212"/>
    <w:lvl w:ilvl="0" w:tplc="0410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84D4157"/>
    <w:multiLevelType w:val="hybridMultilevel"/>
    <w:tmpl w:val="EF1A4D42"/>
    <w:lvl w:ilvl="0" w:tplc="82C2B992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88A7858"/>
    <w:multiLevelType w:val="hybridMultilevel"/>
    <w:tmpl w:val="67861BB4"/>
    <w:lvl w:ilvl="0" w:tplc="E9C61328">
      <w:start w:val="3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CA6704"/>
    <w:multiLevelType w:val="hybridMultilevel"/>
    <w:tmpl w:val="65BC6848"/>
    <w:lvl w:ilvl="0" w:tplc="C22499E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9" w15:restartNumberingAfterBreak="0">
    <w:nsid w:val="5AFE18C5"/>
    <w:multiLevelType w:val="hybridMultilevel"/>
    <w:tmpl w:val="8146D134"/>
    <w:lvl w:ilvl="0" w:tplc="04100017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 w15:restartNumberingAfterBreak="0">
    <w:nsid w:val="5FA62548"/>
    <w:multiLevelType w:val="hybridMultilevel"/>
    <w:tmpl w:val="2A9C2E04"/>
    <w:lvl w:ilvl="0" w:tplc="0410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631F592F"/>
    <w:multiLevelType w:val="hybridMultilevel"/>
    <w:tmpl w:val="ECA4F886"/>
    <w:lvl w:ilvl="0" w:tplc="E2AA2DC2">
      <w:start w:val="2"/>
      <w:numFmt w:val="bullet"/>
      <w:lvlText w:val="-"/>
      <w:lvlJc w:val="left"/>
      <w:pPr>
        <w:ind w:left="644" w:hanging="360"/>
      </w:pPr>
      <w:rPr>
        <w:rFonts w:ascii="Calibri" w:eastAsia="Calibr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63615C52"/>
    <w:multiLevelType w:val="hybridMultilevel"/>
    <w:tmpl w:val="3BC438D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BF6E5B"/>
    <w:multiLevelType w:val="hybridMultilevel"/>
    <w:tmpl w:val="AF389928"/>
    <w:lvl w:ilvl="0" w:tplc="0410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EEE60B1"/>
    <w:multiLevelType w:val="hybridMultilevel"/>
    <w:tmpl w:val="4690657E"/>
    <w:lvl w:ilvl="0" w:tplc="BA9A47A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8634FDF"/>
    <w:multiLevelType w:val="hybridMultilevel"/>
    <w:tmpl w:val="E5A21286"/>
    <w:lvl w:ilvl="0" w:tplc="0410000F">
      <w:start w:val="1"/>
      <w:numFmt w:val="decimal"/>
      <w:lvlText w:val="%1."/>
      <w:lvlJc w:val="left"/>
      <w:pPr>
        <w:ind w:left="1069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9046A71"/>
    <w:multiLevelType w:val="hybridMultilevel"/>
    <w:tmpl w:val="65D292DC"/>
    <w:lvl w:ilvl="0" w:tplc="0B1EF17E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AF14B42"/>
    <w:multiLevelType w:val="hybridMultilevel"/>
    <w:tmpl w:val="D1E4B7FA"/>
    <w:lvl w:ilvl="0" w:tplc="0410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7D68423A"/>
    <w:multiLevelType w:val="hybridMultilevel"/>
    <w:tmpl w:val="D69468B2"/>
    <w:lvl w:ilvl="0" w:tplc="041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6897419">
    <w:abstractNumId w:val="14"/>
  </w:num>
  <w:num w:numId="2" w16cid:durableId="661740741">
    <w:abstractNumId w:val="35"/>
  </w:num>
  <w:num w:numId="3" w16cid:durableId="62874914">
    <w:abstractNumId w:val="29"/>
  </w:num>
  <w:num w:numId="4" w16cid:durableId="1737703405">
    <w:abstractNumId w:val="8"/>
  </w:num>
  <w:num w:numId="5" w16cid:durableId="1804079857">
    <w:abstractNumId w:val="19"/>
  </w:num>
  <w:num w:numId="6" w16cid:durableId="798840510">
    <w:abstractNumId w:val="33"/>
  </w:num>
  <w:num w:numId="7" w16cid:durableId="1841431589">
    <w:abstractNumId w:val="36"/>
  </w:num>
  <w:num w:numId="8" w16cid:durableId="171116334">
    <w:abstractNumId w:val="26"/>
  </w:num>
  <w:num w:numId="9" w16cid:durableId="708142207">
    <w:abstractNumId w:val="4"/>
  </w:num>
  <w:num w:numId="10" w16cid:durableId="827552655">
    <w:abstractNumId w:val="23"/>
  </w:num>
  <w:num w:numId="11" w16cid:durableId="1989817856">
    <w:abstractNumId w:val="13"/>
  </w:num>
  <w:num w:numId="12" w16cid:durableId="1343045683">
    <w:abstractNumId w:val="5"/>
  </w:num>
  <w:num w:numId="13" w16cid:durableId="633605938">
    <w:abstractNumId w:val="18"/>
  </w:num>
  <w:num w:numId="14" w16cid:durableId="1762144293">
    <w:abstractNumId w:val="24"/>
  </w:num>
  <w:num w:numId="15" w16cid:durableId="483861996">
    <w:abstractNumId w:val="1"/>
  </w:num>
  <w:num w:numId="16" w16cid:durableId="1234505689">
    <w:abstractNumId w:val="34"/>
  </w:num>
  <w:num w:numId="17" w16cid:durableId="323974003">
    <w:abstractNumId w:val="6"/>
  </w:num>
  <w:num w:numId="18" w16cid:durableId="107091611">
    <w:abstractNumId w:val="25"/>
  </w:num>
  <w:num w:numId="19" w16cid:durableId="1059981709">
    <w:abstractNumId w:val="16"/>
  </w:num>
  <w:num w:numId="20" w16cid:durableId="1671102857">
    <w:abstractNumId w:val="3"/>
  </w:num>
  <w:num w:numId="21" w16cid:durableId="936788427">
    <w:abstractNumId w:val="17"/>
  </w:num>
  <w:num w:numId="22" w16cid:durableId="1742825752">
    <w:abstractNumId w:val="15"/>
  </w:num>
  <w:num w:numId="23" w16cid:durableId="432552866">
    <w:abstractNumId w:val="11"/>
  </w:num>
  <w:num w:numId="24" w16cid:durableId="784663969">
    <w:abstractNumId w:val="2"/>
  </w:num>
  <w:num w:numId="25" w16cid:durableId="411852836">
    <w:abstractNumId w:val="38"/>
  </w:num>
  <w:num w:numId="26" w16cid:durableId="919370900">
    <w:abstractNumId w:val="21"/>
  </w:num>
  <w:num w:numId="27" w16cid:durableId="2069380551">
    <w:abstractNumId w:val="9"/>
  </w:num>
  <w:num w:numId="28" w16cid:durableId="238755253">
    <w:abstractNumId w:val="12"/>
  </w:num>
  <w:num w:numId="29" w16cid:durableId="1970428330">
    <w:abstractNumId w:val="37"/>
  </w:num>
  <w:num w:numId="30" w16cid:durableId="1408381149">
    <w:abstractNumId w:val="0"/>
  </w:num>
  <w:num w:numId="31" w16cid:durableId="767695484">
    <w:abstractNumId w:val="20"/>
  </w:num>
  <w:num w:numId="32" w16cid:durableId="2095204814">
    <w:abstractNumId w:val="10"/>
  </w:num>
  <w:num w:numId="33" w16cid:durableId="588123662">
    <w:abstractNumId w:val="31"/>
  </w:num>
  <w:num w:numId="34" w16cid:durableId="147131523">
    <w:abstractNumId w:val="32"/>
  </w:num>
  <w:num w:numId="35" w16cid:durableId="1425568420">
    <w:abstractNumId w:val="28"/>
  </w:num>
  <w:num w:numId="36" w16cid:durableId="334920486">
    <w:abstractNumId w:val="7"/>
  </w:num>
  <w:num w:numId="37" w16cid:durableId="2101289602">
    <w:abstractNumId w:val="30"/>
  </w:num>
  <w:num w:numId="38" w16cid:durableId="1293026116">
    <w:abstractNumId w:val="22"/>
  </w:num>
  <w:num w:numId="39" w16cid:durableId="1791626359">
    <w:abstractNumId w:val="2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37B3"/>
    <w:rsid w:val="000003F4"/>
    <w:rsid w:val="000067D6"/>
    <w:rsid w:val="00010613"/>
    <w:rsid w:val="00011159"/>
    <w:rsid w:val="00012FFE"/>
    <w:rsid w:val="000139ED"/>
    <w:rsid w:val="000149EA"/>
    <w:rsid w:val="00015068"/>
    <w:rsid w:val="000168FF"/>
    <w:rsid w:val="000173CE"/>
    <w:rsid w:val="0002038B"/>
    <w:rsid w:val="000248C8"/>
    <w:rsid w:val="000343C3"/>
    <w:rsid w:val="000372EE"/>
    <w:rsid w:val="00042944"/>
    <w:rsid w:val="000435CA"/>
    <w:rsid w:val="000502EE"/>
    <w:rsid w:val="000519D8"/>
    <w:rsid w:val="00051F2F"/>
    <w:rsid w:val="00053E83"/>
    <w:rsid w:val="000556ED"/>
    <w:rsid w:val="0006081D"/>
    <w:rsid w:val="0006322A"/>
    <w:rsid w:val="00065A0B"/>
    <w:rsid w:val="00065F87"/>
    <w:rsid w:val="000770A0"/>
    <w:rsid w:val="000829E3"/>
    <w:rsid w:val="00082EE7"/>
    <w:rsid w:val="00083957"/>
    <w:rsid w:val="00085500"/>
    <w:rsid w:val="0009267A"/>
    <w:rsid w:val="00092DC4"/>
    <w:rsid w:val="00096748"/>
    <w:rsid w:val="000A1D23"/>
    <w:rsid w:val="000A2387"/>
    <w:rsid w:val="000A253A"/>
    <w:rsid w:val="000A272B"/>
    <w:rsid w:val="000A4AFC"/>
    <w:rsid w:val="000A4C68"/>
    <w:rsid w:val="000A589B"/>
    <w:rsid w:val="000A659E"/>
    <w:rsid w:val="000B4FA9"/>
    <w:rsid w:val="000B576E"/>
    <w:rsid w:val="000B7E6E"/>
    <w:rsid w:val="000C2F3B"/>
    <w:rsid w:val="000C39FA"/>
    <w:rsid w:val="000C4B5E"/>
    <w:rsid w:val="000C4F0E"/>
    <w:rsid w:val="000D0541"/>
    <w:rsid w:val="000D43CB"/>
    <w:rsid w:val="000D5001"/>
    <w:rsid w:val="000E02C2"/>
    <w:rsid w:val="000E0A8E"/>
    <w:rsid w:val="000E3300"/>
    <w:rsid w:val="000E42E5"/>
    <w:rsid w:val="000E6FDA"/>
    <w:rsid w:val="000F198C"/>
    <w:rsid w:val="000F1A59"/>
    <w:rsid w:val="000F22A0"/>
    <w:rsid w:val="000F29E1"/>
    <w:rsid w:val="00100866"/>
    <w:rsid w:val="001039D5"/>
    <w:rsid w:val="00104911"/>
    <w:rsid w:val="00105B8E"/>
    <w:rsid w:val="00107163"/>
    <w:rsid w:val="0011197A"/>
    <w:rsid w:val="00114128"/>
    <w:rsid w:val="00117483"/>
    <w:rsid w:val="0012256C"/>
    <w:rsid w:val="001237E0"/>
    <w:rsid w:val="00123E8E"/>
    <w:rsid w:val="00127A7C"/>
    <w:rsid w:val="00133269"/>
    <w:rsid w:val="00134BCD"/>
    <w:rsid w:val="001436E7"/>
    <w:rsid w:val="00145BEF"/>
    <w:rsid w:val="001508C1"/>
    <w:rsid w:val="00151516"/>
    <w:rsid w:val="00151B86"/>
    <w:rsid w:val="00151C0F"/>
    <w:rsid w:val="001535B2"/>
    <w:rsid w:val="00160275"/>
    <w:rsid w:val="0016208A"/>
    <w:rsid w:val="001666AE"/>
    <w:rsid w:val="0016685F"/>
    <w:rsid w:val="00170106"/>
    <w:rsid w:val="001712FE"/>
    <w:rsid w:val="001732F2"/>
    <w:rsid w:val="00177E82"/>
    <w:rsid w:val="001826B7"/>
    <w:rsid w:val="00183C52"/>
    <w:rsid w:val="001844CA"/>
    <w:rsid w:val="001850C0"/>
    <w:rsid w:val="00190065"/>
    <w:rsid w:val="0019491B"/>
    <w:rsid w:val="001954B9"/>
    <w:rsid w:val="00195B1D"/>
    <w:rsid w:val="00196B3B"/>
    <w:rsid w:val="001A563F"/>
    <w:rsid w:val="001A6647"/>
    <w:rsid w:val="001A7CDA"/>
    <w:rsid w:val="001B03D9"/>
    <w:rsid w:val="001B0610"/>
    <w:rsid w:val="001B0AB2"/>
    <w:rsid w:val="001B1E19"/>
    <w:rsid w:val="001B323C"/>
    <w:rsid w:val="001B528F"/>
    <w:rsid w:val="001B5B8D"/>
    <w:rsid w:val="001C5258"/>
    <w:rsid w:val="001C754C"/>
    <w:rsid w:val="001C7CFF"/>
    <w:rsid w:val="001C7FC4"/>
    <w:rsid w:val="001D0830"/>
    <w:rsid w:val="001D1801"/>
    <w:rsid w:val="001E1B82"/>
    <w:rsid w:val="001E2E4F"/>
    <w:rsid w:val="001E312C"/>
    <w:rsid w:val="001E649A"/>
    <w:rsid w:val="001E6A0C"/>
    <w:rsid w:val="001F045F"/>
    <w:rsid w:val="001F229F"/>
    <w:rsid w:val="001F4848"/>
    <w:rsid w:val="001F54B7"/>
    <w:rsid w:val="0020034F"/>
    <w:rsid w:val="00202720"/>
    <w:rsid w:val="00204F12"/>
    <w:rsid w:val="00206A2C"/>
    <w:rsid w:val="00206B82"/>
    <w:rsid w:val="00206CA5"/>
    <w:rsid w:val="00214B7A"/>
    <w:rsid w:val="002155AC"/>
    <w:rsid w:val="002163A2"/>
    <w:rsid w:val="00216550"/>
    <w:rsid w:val="00217E33"/>
    <w:rsid w:val="002208BE"/>
    <w:rsid w:val="002237DB"/>
    <w:rsid w:val="00225E74"/>
    <w:rsid w:val="00226BCF"/>
    <w:rsid w:val="00230903"/>
    <w:rsid w:val="002328A8"/>
    <w:rsid w:val="0023350D"/>
    <w:rsid w:val="0023547E"/>
    <w:rsid w:val="002369F2"/>
    <w:rsid w:val="00237699"/>
    <w:rsid w:val="00240136"/>
    <w:rsid w:val="00242235"/>
    <w:rsid w:val="002432FE"/>
    <w:rsid w:val="00245A59"/>
    <w:rsid w:val="00245BA8"/>
    <w:rsid w:val="00252287"/>
    <w:rsid w:val="00255E4E"/>
    <w:rsid w:val="00261957"/>
    <w:rsid w:val="00262DFC"/>
    <w:rsid w:val="00267D9D"/>
    <w:rsid w:val="00270370"/>
    <w:rsid w:val="00271C30"/>
    <w:rsid w:val="002740C8"/>
    <w:rsid w:val="00274A66"/>
    <w:rsid w:val="00274F1C"/>
    <w:rsid w:val="00276772"/>
    <w:rsid w:val="002773B5"/>
    <w:rsid w:val="00281D6E"/>
    <w:rsid w:val="0028293A"/>
    <w:rsid w:val="00282BA2"/>
    <w:rsid w:val="002840AA"/>
    <w:rsid w:val="00287D29"/>
    <w:rsid w:val="002923DC"/>
    <w:rsid w:val="0029341B"/>
    <w:rsid w:val="0029372C"/>
    <w:rsid w:val="0029604B"/>
    <w:rsid w:val="00296414"/>
    <w:rsid w:val="0029678C"/>
    <w:rsid w:val="002A0F2F"/>
    <w:rsid w:val="002A1DBA"/>
    <w:rsid w:val="002A78C9"/>
    <w:rsid w:val="002B02C1"/>
    <w:rsid w:val="002B0597"/>
    <w:rsid w:val="002B30C1"/>
    <w:rsid w:val="002C0220"/>
    <w:rsid w:val="002C3270"/>
    <w:rsid w:val="002C3E3A"/>
    <w:rsid w:val="002C5611"/>
    <w:rsid w:val="002C5B11"/>
    <w:rsid w:val="002C7773"/>
    <w:rsid w:val="002C7E52"/>
    <w:rsid w:val="002E331A"/>
    <w:rsid w:val="002E4021"/>
    <w:rsid w:val="002E5CAC"/>
    <w:rsid w:val="002F2A1C"/>
    <w:rsid w:val="002F2F3C"/>
    <w:rsid w:val="002F379C"/>
    <w:rsid w:val="002F7DF8"/>
    <w:rsid w:val="0030007D"/>
    <w:rsid w:val="003103D0"/>
    <w:rsid w:val="00310C1F"/>
    <w:rsid w:val="00310C25"/>
    <w:rsid w:val="00313F77"/>
    <w:rsid w:val="00314231"/>
    <w:rsid w:val="003149EE"/>
    <w:rsid w:val="00320A69"/>
    <w:rsid w:val="00323A2D"/>
    <w:rsid w:val="00325C0E"/>
    <w:rsid w:val="00330628"/>
    <w:rsid w:val="00331C44"/>
    <w:rsid w:val="00332B63"/>
    <w:rsid w:val="00336D26"/>
    <w:rsid w:val="00336EF1"/>
    <w:rsid w:val="003414B0"/>
    <w:rsid w:val="003422EB"/>
    <w:rsid w:val="00344F09"/>
    <w:rsid w:val="003465E1"/>
    <w:rsid w:val="003476B8"/>
    <w:rsid w:val="003554CA"/>
    <w:rsid w:val="003574FC"/>
    <w:rsid w:val="00360B1E"/>
    <w:rsid w:val="00363521"/>
    <w:rsid w:val="00363D36"/>
    <w:rsid w:val="00365D6D"/>
    <w:rsid w:val="00366C12"/>
    <w:rsid w:val="00366DED"/>
    <w:rsid w:val="00370CC6"/>
    <w:rsid w:val="0037130C"/>
    <w:rsid w:val="0037278A"/>
    <w:rsid w:val="0037331C"/>
    <w:rsid w:val="00374051"/>
    <w:rsid w:val="00376DF4"/>
    <w:rsid w:val="003773C0"/>
    <w:rsid w:val="0037773F"/>
    <w:rsid w:val="00380891"/>
    <w:rsid w:val="00380B8C"/>
    <w:rsid w:val="00381E72"/>
    <w:rsid w:val="00384C92"/>
    <w:rsid w:val="00384F94"/>
    <w:rsid w:val="0038613D"/>
    <w:rsid w:val="00392E06"/>
    <w:rsid w:val="003937A9"/>
    <w:rsid w:val="00396E7C"/>
    <w:rsid w:val="00397DFE"/>
    <w:rsid w:val="003A636D"/>
    <w:rsid w:val="003B0867"/>
    <w:rsid w:val="003B0A6A"/>
    <w:rsid w:val="003B2891"/>
    <w:rsid w:val="003B3FD3"/>
    <w:rsid w:val="003C0316"/>
    <w:rsid w:val="003C04FF"/>
    <w:rsid w:val="003C18CC"/>
    <w:rsid w:val="003C238A"/>
    <w:rsid w:val="003C2EAB"/>
    <w:rsid w:val="003C3B77"/>
    <w:rsid w:val="003C3B79"/>
    <w:rsid w:val="003C3D89"/>
    <w:rsid w:val="003C4293"/>
    <w:rsid w:val="003C70C5"/>
    <w:rsid w:val="003D2B9E"/>
    <w:rsid w:val="003D37B3"/>
    <w:rsid w:val="003D3AA9"/>
    <w:rsid w:val="003E55D6"/>
    <w:rsid w:val="003F41BF"/>
    <w:rsid w:val="003F637D"/>
    <w:rsid w:val="00403595"/>
    <w:rsid w:val="0040584E"/>
    <w:rsid w:val="004069C2"/>
    <w:rsid w:val="00406E82"/>
    <w:rsid w:val="0041078F"/>
    <w:rsid w:val="00412B45"/>
    <w:rsid w:val="004143AF"/>
    <w:rsid w:val="0041648D"/>
    <w:rsid w:val="00416CAF"/>
    <w:rsid w:val="00421F55"/>
    <w:rsid w:val="00422E89"/>
    <w:rsid w:val="00425162"/>
    <w:rsid w:val="004259D1"/>
    <w:rsid w:val="00430A3A"/>
    <w:rsid w:val="004317A7"/>
    <w:rsid w:val="004317E6"/>
    <w:rsid w:val="00431CBF"/>
    <w:rsid w:val="004362B1"/>
    <w:rsid w:val="0044316D"/>
    <w:rsid w:val="00450081"/>
    <w:rsid w:val="00453C69"/>
    <w:rsid w:val="00454464"/>
    <w:rsid w:val="00462862"/>
    <w:rsid w:val="00462EFB"/>
    <w:rsid w:val="004643BB"/>
    <w:rsid w:val="0046456A"/>
    <w:rsid w:val="00467077"/>
    <w:rsid w:val="00474D4B"/>
    <w:rsid w:val="00481FF0"/>
    <w:rsid w:val="00485FC8"/>
    <w:rsid w:val="004862DC"/>
    <w:rsid w:val="00491434"/>
    <w:rsid w:val="00492ED3"/>
    <w:rsid w:val="004935DD"/>
    <w:rsid w:val="004957E1"/>
    <w:rsid w:val="00496C21"/>
    <w:rsid w:val="004974F1"/>
    <w:rsid w:val="004A30F9"/>
    <w:rsid w:val="004A7518"/>
    <w:rsid w:val="004B36BA"/>
    <w:rsid w:val="004B3B56"/>
    <w:rsid w:val="004C0E7F"/>
    <w:rsid w:val="004C305E"/>
    <w:rsid w:val="004C49A0"/>
    <w:rsid w:val="004D0604"/>
    <w:rsid w:val="004D0CBB"/>
    <w:rsid w:val="004D1BAE"/>
    <w:rsid w:val="004D1D02"/>
    <w:rsid w:val="004D211C"/>
    <w:rsid w:val="004D2F21"/>
    <w:rsid w:val="004D3AC4"/>
    <w:rsid w:val="004D7167"/>
    <w:rsid w:val="004D7BD2"/>
    <w:rsid w:val="004D7DA9"/>
    <w:rsid w:val="004E4D39"/>
    <w:rsid w:val="004E5BA1"/>
    <w:rsid w:val="004E5F3C"/>
    <w:rsid w:val="004E612D"/>
    <w:rsid w:val="004F55AC"/>
    <w:rsid w:val="00502AA2"/>
    <w:rsid w:val="00504311"/>
    <w:rsid w:val="00510CF1"/>
    <w:rsid w:val="005114B3"/>
    <w:rsid w:val="00514187"/>
    <w:rsid w:val="00515543"/>
    <w:rsid w:val="00515F41"/>
    <w:rsid w:val="00517C6C"/>
    <w:rsid w:val="00520131"/>
    <w:rsid w:val="005206BE"/>
    <w:rsid w:val="00522433"/>
    <w:rsid w:val="00534408"/>
    <w:rsid w:val="0053750F"/>
    <w:rsid w:val="00541C93"/>
    <w:rsid w:val="0054205B"/>
    <w:rsid w:val="00543FA1"/>
    <w:rsid w:val="00545659"/>
    <w:rsid w:val="00547496"/>
    <w:rsid w:val="0055417A"/>
    <w:rsid w:val="0055510B"/>
    <w:rsid w:val="00556F40"/>
    <w:rsid w:val="005602B7"/>
    <w:rsid w:val="00560995"/>
    <w:rsid w:val="00561CF3"/>
    <w:rsid w:val="00562237"/>
    <w:rsid w:val="00570A05"/>
    <w:rsid w:val="0057424D"/>
    <w:rsid w:val="005742F0"/>
    <w:rsid w:val="00580143"/>
    <w:rsid w:val="00582B58"/>
    <w:rsid w:val="00590478"/>
    <w:rsid w:val="00592BF5"/>
    <w:rsid w:val="00592D06"/>
    <w:rsid w:val="0059541A"/>
    <w:rsid w:val="00595D94"/>
    <w:rsid w:val="005A2F79"/>
    <w:rsid w:val="005B057B"/>
    <w:rsid w:val="005B1CBA"/>
    <w:rsid w:val="005B30EE"/>
    <w:rsid w:val="005B6012"/>
    <w:rsid w:val="005B72E7"/>
    <w:rsid w:val="005C2F9D"/>
    <w:rsid w:val="005C5DAE"/>
    <w:rsid w:val="005C7665"/>
    <w:rsid w:val="005D0097"/>
    <w:rsid w:val="005E48D8"/>
    <w:rsid w:val="005E4971"/>
    <w:rsid w:val="005E5D46"/>
    <w:rsid w:val="005E5E6D"/>
    <w:rsid w:val="005F2AB3"/>
    <w:rsid w:val="005F67F7"/>
    <w:rsid w:val="0060010B"/>
    <w:rsid w:val="00601BCA"/>
    <w:rsid w:val="00602758"/>
    <w:rsid w:val="00606C7A"/>
    <w:rsid w:val="00613980"/>
    <w:rsid w:val="0062232A"/>
    <w:rsid w:val="00622A83"/>
    <w:rsid w:val="00623F96"/>
    <w:rsid w:val="0063307F"/>
    <w:rsid w:val="00634DA7"/>
    <w:rsid w:val="0063516E"/>
    <w:rsid w:val="00635660"/>
    <w:rsid w:val="00636926"/>
    <w:rsid w:val="00640CD0"/>
    <w:rsid w:val="006411F8"/>
    <w:rsid w:val="006451A5"/>
    <w:rsid w:val="006504C9"/>
    <w:rsid w:val="0065505B"/>
    <w:rsid w:val="00656293"/>
    <w:rsid w:val="006571A1"/>
    <w:rsid w:val="00662837"/>
    <w:rsid w:val="006641A3"/>
    <w:rsid w:val="00670FA4"/>
    <w:rsid w:val="00673247"/>
    <w:rsid w:val="00673AD5"/>
    <w:rsid w:val="00675400"/>
    <w:rsid w:val="00681021"/>
    <w:rsid w:val="006865C8"/>
    <w:rsid w:val="00691E8E"/>
    <w:rsid w:val="00693217"/>
    <w:rsid w:val="00696768"/>
    <w:rsid w:val="006A0BCF"/>
    <w:rsid w:val="006A2401"/>
    <w:rsid w:val="006A7C8A"/>
    <w:rsid w:val="006B0BCB"/>
    <w:rsid w:val="006B20E6"/>
    <w:rsid w:val="006B42F0"/>
    <w:rsid w:val="006C0D33"/>
    <w:rsid w:val="006C1BCB"/>
    <w:rsid w:val="006C1FCF"/>
    <w:rsid w:val="006C387A"/>
    <w:rsid w:val="006C5533"/>
    <w:rsid w:val="006D155B"/>
    <w:rsid w:val="006D3E6A"/>
    <w:rsid w:val="006D7B2E"/>
    <w:rsid w:val="006E2778"/>
    <w:rsid w:val="006E3C64"/>
    <w:rsid w:val="006E3FCF"/>
    <w:rsid w:val="006E43BF"/>
    <w:rsid w:val="006E4588"/>
    <w:rsid w:val="006E4C5B"/>
    <w:rsid w:val="006E53F8"/>
    <w:rsid w:val="006F18FA"/>
    <w:rsid w:val="006F532D"/>
    <w:rsid w:val="007013D3"/>
    <w:rsid w:val="00701750"/>
    <w:rsid w:val="00702EFB"/>
    <w:rsid w:val="007075A7"/>
    <w:rsid w:val="00711267"/>
    <w:rsid w:val="00713E67"/>
    <w:rsid w:val="007200E1"/>
    <w:rsid w:val="00720C30"/>
    <w:rsid w:val="00721EA9"/>
    <w:rsid w:val="007225A4"/>
    <w:rsid w:val="007313CE"/>
    <w:rsid w:val="00733840"/>
    <w:rsid w:val="00733C9A"/>
    <w:rsid w:val="007343CD"/>
    <w:rsid w:val="007344F2"/>
    <w:rsid w:val="00740A4C"/>
    <w:rsid w:val="007447DF"/>
    <w:rsid w:val="00745705"/>
    <w:rsid w:val="007474FF"/>
    <w:rsid w:val="007506A3"/>
    <w:rsid w:val="00752ED1"/>
    <w:rsid w:val="00753818"/>
    <w:rsid w:val="00757311"/>
    <w:rsid w:val="00757ED2"/>
    <w:rsid w:val="007624E7"/>
    <w:rsid w:val="00763107"/>
    <w:rsid w:val="00763323"/>
    <w:rsid w:val="00766D5D"/>
    <w:rsid w:val="00780D6C"/>
    <w:rsid w:val="00781903"/>
    <w:rsid w:val="00782774"/>
    <w:rsid w:val="00782BE0"/>
    <w:rsid w:val="00783DF8"/>
    <w:rsid w:val="007934C8"/>
    <w:rsid w:val="007953E5"/>
    <w:rsid w:val="007962AC"/>
    <w:rsid w:val="007A1849"/>
    <w:rsid w:val="007A2193"/>
    <w:rsid w:val="007A3969"/>
    <w:rsid w:val="007A3E63"/>
    <w:rsid w:val="007A4FDE"/>
    <w:rsid w:val="007A5D39"/>
    <w:rsid w:val="007B4967"/>
    <w:rsid w:val="007B5654"/>
    <w:rsid w:val="007B57E3"/>
    <w:rsid w:val="007B6722"/>
    <w:rsid w:val="007B768D"/>
    <w:rsid w:val="007B7BA1"/>
    <w:rsid w:val="007C13D2"/>
    <w:rsid w:val="007C63B7"/>
    <w:rsid w:val="007C7236"/>
    <w:rsid w:val="007D2627"/>
    <w:rsid w:val="007D508A"/>
    <w:rsid w:val="007E0494"/>
    <w:rsid w:val="007E086C"/>
    <w:rsid w:val="007E1A9F"/>
    <w:rsid w:val="007E2C4D"/>
    <w:rsid w:val="007E534C"/>
    <w:rsid w:val="007E5EA7"/>
    <w:rsid w:val="007F1E2D"/>
    <w:rsid w:val="007F20F0"/>
    <w:rsid w:val="007F789C"/>
    <w:rsid w:val="00806095"/>
    <w:rsid w:val="00806C95"/>
    <w:rsid w:val="008204FC"/>
    <w:rsid w:val="00823BF6"/>
    <w:rsid w:val="00824374"/>
    <w:rsid w:val="00824753"/>
    <w:rsid w:val="00825785"/>
    <w:rsid w:val="0082644A"/>
    <w:rsid w:val="008279F1"/>
    <w:rsid w:val="00830E95"/>
    <w:rsid w:val="00830EDB"/>
    <w:rsid w:val="00836436"/>
    <w:rsid w:val="00837FAE"/>
    <w:rsid w:val="00844503"/>
    <w:rsid w:val="008465C5"/>
    <w:rsid w:val="008528C7"/>
    <w:rsid w:val="008631F3"/>
    <w:rsid w:val="0086342C"/>
    <w:rsid w:val="0086378B"/>
    <w:rsid w:val="00864357"/>
    <w:rsid w:val="008646C6"/>
    <w:rsid w:val="008674B0"/>
    <w:rsid w:val="00873F8F"/>
    <w:rsid w:val="008748E4"/>
    <w:rsid w:val="0087638F"/>
    <w:rsid w:val="0087693A"/>
    <w:rsid w:val="00882878"/>
    <w:rsid w:val="00886424"/>
    <w:rsid w:val="0088708C"/>
    <w:rsid w:val="00891EB8"/>
    <w:rsid w:val="00892D27"/>
    <w:rsid w:val="00893E59"/>
    <w:rsid w:val="00896ACF"/>
    <w:rsid w:val="008A05CF"/>
    <w:rsid w:val="008A0A5E"/>
    <w:rsid w:val="008A0B29"/>
    <w:rsid w:val="008A1A07"/>
    <w:rsid w:val="008A3C00"/>
    <w:rsid w:val="008A4735"/>
    <w:rsid w:val="008A4D0D"/>
    <w:rsid w:val="008A5137"/>
    <w:rsid w:val="008A5D40"/>
    <w:rsid w:val="008A6407"/>
    <w:rsid w:val="008B0FEF"/>
    <w:rsid w:val="008B4BD9"/>
    <w:rsid w:val="008B7485"/>
    <w:rsid w:val="008B773C"/>
    <w:rsid w:val="008C44B4"/>
    <w:rsid w:val="008C4AAC"/>
    <w:rsid w:val="008C4AB6"/>
    <w:rsid w:val="008D2BF9"/>
    <w:rsid w:val="008D6F39"/>
    <w:rsid w:val="008E24CF"/>
    <w:rsid w:val="008E2A6E"/>
    <w:rsid w:val="008E2D0F"/>
    <w:rsid w:val="008E3D97"/>
    <w:rsid w:val="008E74CC"/>
    <w:rsid w:val="008E79CF"/>
    <w:rsid w:val="008F1549"/>
    <w:rsid w:val="008F6C3C"/>
    <w:rsid w:val="00900629"/>
    <w:rsid w:val="00903A64"/>
    <w:rsid w:val="009048CB"/>
    <w:rsid w:val="0090582A"/>
    <w:rsid w:val="0090609E"/>
    <w:rsid w:val="0091235C"/>
    <w:rsid w:val="00914585"/>
    <w:rsid w:val="00914C73"/>
    <w:rsid w:val="00926191"/>
    <w:rsid w:val="00927654"/>
    <w:rsid w:val="00930124"/>
    <w:rsid w:val="00930780"/>
    <w:rsid w:val="00933006"/>
    <w:rsid w:val="00934D04"/>
    <w:rsid w:val="00940742"/>
    <w:rsid w:val="009408E3"/>
    <w:rsid w:val="009417DD"/>
    <w:rsid w:val="00941BAE"/>
    <w:rsid w:val="00942859"/>
    <w:rsid w:val="00942A1C"/>
    <w:rsid w:val="00943B5F"/>
    <w:rsid w:val="00944235"/>
    <w:rsid w:val="0094429E"/>
    <w:rsid w:val="00946482"/>
    <w:rsid w:val="00946BCB"/>
    <w:rsid w:val="00950250"/>
    <w:rsid w:val="00952FCF"/>
    <w:rsid w:val="00961094"/>
    <w:rsid w:val="00961ED3"/>
    <w:rsid w:val="00963AE8"/>
    <w:rsid w:val="009650E2"/>
    <w:rsid w:val="00975F6A"/>
    <w:rsid w:val="00985017"/>
    <w:rsid w:val="009861E7"/>
    <w:rsid w:val="00986808"/>
    <w:rsid w:val="00991EFB"/>
    <w:rsid w:val="00992AA3"/>
    <w:rsid w:val="00993E2C"/>
    <w:rsid w:val="00994400"/>
    <w:rsid w:val="0099499C"/>
    <w:rsid w:val="009A05A4"/>
    <w:rsid w:val="009A0745"/>
    <w:rsid w:val="009A1BB4"/>
    <w:rsid w:val="009A2882"/>
    <w:rsid w:val="009A3F0E"/>
    <w:rsid w:val="009A71C4"/>
    <w:rsid w:val="009A7B6A"/>
    <w:rsid w:val="009B2109"/>
    <w:rsid w:val="009B2141"/>
    <w:rsid w:val="009B3742"/>
    <w:rsid w:val="009B4A44"/>
    <w:rsid w:val="009B6E1A"/>
    <w:rsid w:val="009B7323"/>
    <w:rsid w:val="009B79AF"/>
    <w:rsid w:val="009B7A5E"/>
    <w:rsid w:val="009C1152"/>
    <w:rsid w:val="009C2ADB"/>
    <w:rsid w:val="009C4EB0"/>
    <w:rsid w:val="009D449F"/>
    <w:rsid w:val="009D5BD2"/>
    <w:rsid w:val="009D5D64"/>
    <w:rsid w:val="009D723A"/>
    <w:rsid w:val="009E16D2"/>
    <w:rsid w:val="009E20BD"/>
    <w:rsid w:val="009E2211"/>
    <w:rsid w:val="009E42AA"/>
    <w:rsid w:val="009E4851"/>
    <w:rsid w:val="009E5FC8"/>
    <w:rsid w:val="009E799E"/>
    <w:rsid w:val="009F080C"/>
    <w:rsid w:val="009F51CE"/>
    <w:rsid w:val="00A00E6D"/>
    <w:rsid w:val="00A0257B"/>
    <w:rsid w:val="00A03B34"/>
    <w:rsid w:val="00A04B0C"/>
    <w:rsid w:val="00A04E56"/>
    <w:rsid w:val="00A10170"/>
    <w:rsid w:val="00A10AC5"/>
    <w:rsid w:val="00A13A38"/>
    <w:rsid w:val="00A163D4"/>
    <w:rsid w:val="00A16649"/>
    <w:rsid w:val="00A16935"/>
    <w:rsid w:val="00A17071"/>
    <w:rsid w:val="00A213D2"/>
    <w:rsid w:val="00A2287A"/>
    <w:rsid w:val="00A2305E"/>
    <w:rsid w:val="00A300B8"/>
    <w:rsid w:val="00A30F13"/>
    <w:rsid w:val="00A34697"/>
    <w:rsid w:val="00A346B8"/>
    <w:rsid w:val="00A401DD"/>
    <w:rsid w:val="00A4020D"/>
    <w:rsid w:val="00A454F2"/>
    <w:rsid w:val="00A477B5"/>
    <w:rsid w:val="00A515E8"/>
    <w:rsid w:val="00A537B9"/>
    <w:rsid w:val="00A54AF7"/>
    <w:rsid w:val="00A552AD"/>
    <w:rsid w:val="00A5676B"/>
    <w:rsid w:val="00A56FAD"/>
    <w:rsid w:val="00A60FD1"/>
    <w:rsid w:val="00A651DD"/>
    <w:rsid w:val="00A65D03"/>
    <w:rsid w:val="00A66E93"/>
    <w:rsid w:val="00A66EBC"/>
    <w:rsid w:val="00A82383"/>
    <w:rsid w:val="00A83773"/>
    <w:rsid w:val="00A84AB0"/>
    <w:rsid w:val="00A8620D"/>
    <w:rsid w:val="00A8670A"/>
    <w:rsid w:val="00A87EC6"/>
    <w:rsid w:val="00A96034"/>
    <w:rsid w:val="00A9706D"/>
    <w:rsid w:val="00A97578"/>
    <w:rsid w:val="00AA1E5C"/>
    <w:rsid w:val="00AA1FA4"/>
    <w:rsid w:val="00AA27C0"/>
    <w:rsid w:val="00AA3722"/>
    <w:rsid w:val="00AB05C3"/>
    <w:rsid w:val="00AB3785"/>
    <w:rsid w:val="00AB60AB"/>
    <w:rsid w:val="00AB6235"/>
    <w:rsid w:val="00AB6823"/>
    <w:rsid w:val="00AB69E9"/>
    <w:rsid w:val="00AC1C22"/>
    <w:rsid w:val="00AC3386"/>
    <w:rsid w:val="00AC61F6"/>
    <w:rsid w:val="00AD2244"/>
    <w:rsid w:val="00AD3BDF"/>
    <w:rsid w:val="00AD71D7"/>
    <w:rsid w:val="00AE3475"/>
    <w:rsid w:val="00AE3A03"/>
    <w:rsid w:val="00AE6308"/>
    <w:rsid w:val="00AE6A4B"/>
    <w:rsid w:val="00AF1196"/>
    <w:rsid w:val="00AF27E3"/>
    <w:rsid w:val="00AF6B7A"/>
    <w:rsid w:val="00AF7FE4"/>
    <w:rsid w:val="00B004E9"/>
    <w:rsid w:val="00B00755"/>
    <w:rsid w:val="00B05097"/>
    <w:rsid w:val="00B05799"/>
    <w:rsid w:val="00B064B7"/>
    <w:rsid w:val="00B06994"/>
    <w:rsid w:val="00B10944"/>
    <w:rsid w:val="00B1231D"/>
    <w:rsid w:val="00B146D6"/>
    <w:rsid w:val="00B148C1"/>
    <w:rsid w:val="00B15875"/>
    <w:rsid w:val="00B17805"/>
    <w:rsid w:val="00B2069A"/>
    <w:rsid w:val="00B21BD3"/>
    <w:rsid w:val="00B25176"/>
    <w:rsid w:val="00B32D30"/>
    <w:rsid w:val="00B32E1F"/>
    <w:rsid w:val="00B33BEE"/>
    <w:rsid w:val="00B349EC"/>
    <w:rsid w:val="00B35FB6"/>
    <w:rsid w:val="00B362AF"/>
    <w:rsid w:val="00B3668F"/>
    <w:rsid w:val="00B402E6"/>
    <w:rsid w:val="00B40496"/>
    <w:rsid w:val="00B43BE9"/>
    <w:rsid w:val="00B43EE5"/>
    <w:rsid w:val="00B4493D"/>
    <w:rsid w:val="00B46BB4"/>
    <w:rsid w:val="00B508B2"/>
    <w:rsid w:val="00B56E1E"/>
    <w:rsid w:val="00B61D0B"/>
    <w:rsid w:val="00B654C5"/>
    <w:rsid w:val="00B71EA0"/>
    <w:rsid w:val="00B7591A"/>
    <w:rsid w:val="00B778B0"/>
    <w:rsid w:val="00B77D18"/>
    <w:rsid w:val="00B80DF2"/>
    <w:rsid w:val="00B87D2D"/>
    <w:rsid w:val="00B929C7"/>
    <w:rsid w:val="00B92DE5"/>
    <w:rsid w:val="00B968D2"/>
    <w:rsid w:val="00BA03B8"/>
    <w:rsid w:val="00BA0C1F"/>
    <w:rsid w:val="00BA43F5"/>
    <w:rsid w:val="00BA534B"/>
    <w:rsid w:val="00BA624C"/>
    <w:rsid w:val="00BA7165"/>
    <w:rsid w:val="00BB1682"/>
    <w:rsid w:val="00BB523E"/>
    <w:rsid w:val="00BB7018"/>
    <w:rsid w:val="00BC0788"/>
    <w:rsid w:val="00BC1222"/>
    <w:rsid w:val="00BC189F"/>
    <w:rsid w:val="00BC24D1"/>
    <w:rsid w:val="00BC5DEF"/>
    <w:rsid w:val="00BD1109"/>
    <w:rsid w:val="00BD3BD8"/>
    <w:rsid w:val="00BD65D6"/>
    <w:rsid w:val="00BD7766"/>
    <w:rsid w:val="00BD7B00"/>
    <w:rsid w:val="00BD7E34"/>
    <w:rsid w:val="00BE1864"/>
    <w:rsid w:val="00BE2B00"/>
    <w:rsid w:val="00BE71A3"/>
    <w:rsid w:val="00BF3ACB"/>
    <w:rsid w:val="00BF587C"/>
    <w:rsid w:val="00BF7472"/>
    <w:rsid w:val="00C00DAE"/>
    <w:rsid w:val="00C023AD"/>
    <w:rsid w:val="00C033D4"/>
    <w:rsid w:val="00C04177"/>
    <w:rsid w:val="00C047B2"/>
    <w:rsid w:val="00C12DDC"/>
    <w:rsid w:val="00C14436"/>
    <w:rsid w:val="00C218AE"/>
    <w:rsid w:val="00C21903"/>
    <w:rsid w:val="00C23A68"/>
    <w:rsid w:val="00C24FBB"/>
    <w:rsid w:val="00C31A87"/>
    <w:rsid w:val="00C324B0"/>
    <w:rsid w:val="00C32B7F"/>
    <w:rsid w:val="00C36362"/>
    <w:rsid w:val="00C366DF"/>
    <w:rsid w:val="00C41BAB"/>
    <w:rsid w:val="00C43C9D"/>
    <w:rsid w:val="00C44983"/>
    <w:rsid w:val="00C51B2F"/>
    <w:rsid w:val="00C5654D"/>
    <w:rsid w:val="00C56980"/>
    <w:rsid w:val="00C570B5"/>
    <w:rsid w:val="00C57FED"/>
    <w:rsid w:val="00C61871"/>
    <w:rsid w:val="00C61B56"/>
    <w:rsid w:val="00C6296D"/>
    <w:rsid w:val="00C62F26"/>
    <w:rsid w:val="00C6532E"/>
    <w:rsid w:val="00C70F00"/>
    <w:rsid w:val="00C75368"/>
    <w:rsid w:val="00C7651C"/>
    <w:rsid w:val="00C7769C"/>
    <w:rsid w:val="00C80414"/>
    <w:rsid w:val="00C82714"/>
    <w:rsid w:val="00C846C3"/>
    <w:rsid w:val="00C85A2C"/>
    <w:rsid w:val="00C85EC9"/>
    <w:rsid w:val="00C86D92"/>
    <w:rsid w:val="00C94962"/>
    <w:rsid w:val="00C96C9D"/>
    <w:rsid w:val="00C97D65"/>
    <w:rsid w:val="00CA0954"/>
    <w:rsid w:val="00CA1914"/>
    <w:rsid w:val="00CA29BC"/>
    <w:rsid w:val="00CA38EB"/>
    <w:rsid w:val="00CA630C"/>
    <w:rsid w:val="00CB5CDB"/>
    <w:rsid w:val="00CB66F6"/>
    <w:rsid w:val="00CB724F"/>
    <w:rsid w:val="00CB7D4B"/>
    <w:rsid w:val="00CB7E08"/>
    <w:rsid w:val="00CC23B7"/>
    <w:rsid w:val="00CC251A"/>
    <w:rsid w:val="00CC28B2"/>
    <w:rsid w:val="00CC45FD"/>
    <w:rsid w:val="00CC72CD"/>
    <w:rsid w:val="00CC7C2D"/>
    <w:rsid w:val="00CD0649"/>
    <w:rsid w:val="00CD1560"/>
    <w:rsid w:val="00CD16C4"/>
    <w:rsid w:val="00CD35FD"/>
    <w:rsid w:val="00CD49D8"/>
    <w:rsid w:val="00CD51C8"/>
    <w:rsid w:val="00CE0459"/>
    <w:rsid w:val="00CE5AB5"/>
    <w:rsid w:val="00CE6109"/>
    <w:rsid w:val="00CE7E20"/>
    <w:rsid w:val="00CF1369"/>
    <w:rsid w:val="00CF1FAE"/>
    <w:rsid w:val="00CF4692"/>
    <w:rsid w:val="00CF49CB"/>
    <w:rsid w:val="00CF58FE"/>
    <w:rsid w:val="00D0047B"/>
    <w:rsid w:val="00D04F89"/>
    <w:rsid w:val="00D052CB"/>
    <w:rsid w:val="00D13301"/>
    <w:rsid w:val="00D1346E"/>
    <w:rsid w:val="00D1394A"/>
    <w:rsid w:val="00D14CA9"/>
    <w:rsid w:val="00D1605F"/>
    <w:rsid w:val="00D2152B"/>
    <w:rsid w:val="00D222D6"/>
    <w:rsid w:val="00D23952"/>
    <w:rsid w:val="00D258D9"/>
    <w:rsid w:val="00D3098B"/>
    <w:rsid w:val="00D30A89"/>
    <w:rsid w:val="00D345B0"/>
    <w:rsid w:val="00D34D1F"/>
    <w:rsid w:val="00D35A2F"/>
    <w:rsid w:val="00D41DD2"/>
    <w:rsid w:val="00D4378A"/>
    <w:rsid w:val="00D44C54"/>
    <w:rsid w:val="00D50CEC"/>
    <w:rsid w:val="00D51F17"/>
    <w:rsid w:val="00D5384C"/>
    <w:rsid w:val="00D55EC8"/>
    <w:rsid w:val="00D56C54"/>
    <w:rsid w:val="00D6151B"/>
    <w:rsid w:val="00D61AA6"/>
    <w:rsid w:val="00D6241B"/>
    <w:rsid w:val="00D645E0"/>
    <w:rsid w:val="00D6540D"/>
    <w:rsid w:val="00D65F87"/>
    <w:rsid w:val="00D713A9"/>
    <w:rsid w:val="00D72AB7"/>
    <w:rsid w:val="00D73BBE"/>
    <w:rsid w:val="00D759CB"/>
    <w:rsid w:val="00D76D23"/>
    <w:rsid w:val="00D84E16"/>
    <w:rsid w:val="00D905DD"/>
    <w:rsid w:val="00D9368C"/>
    <w:rsid w:val="00DA0690"/>
    <w:rsid w:val="00DA0CE9"/>
    <w:rsid w:val="00DA4CB6"/>
    <w:rsid w:val="00DA63AA"/>
    <w:rsid w:val="00DA6799"/>
    <w:rsid w:val="00DB0489"/>
    <w:rsid w:val="00DB3932"/>
    <w:rsid w:val="00DC138E"/>
    <w:rsid w:val="00DC23B8"/>
    <w:rsid w:val="00DC2AAC"/>
    <w:rsid w:val="00DC5BED"/>
    <w:rsid w:val="00DC64DE"/>
    <w:rsid w:val="00DD2C39"/>
    <w:rsid w:val="00DD2EEC"/>
    <w:rsid w:val="00DD6549"/>
    <w:rsid w:val="00DE2D79"/>
    <w:rsid w:val="00DE4057"/>
    <w:rsid w:val="00DE4637"/>
    <w:rsid w:val="00DE581F"/>
    <w:rsid w:val="00DE58D8"/>
    <w:rsid w:val="00DE6C19"/>
    <w:rsid w:val="00DF09AC"/>
    <w:rsid w:val="00DF5111"/>
    <w:rsid w:val="00DF5244"/>
    <w:rsid w:val="00DF64A0"/>
    <w:rsid w:val="00DF7941"/>
    <w:rsid w:val="00DF7D7D"/>
    <w:rsid w:val="00E00C9D"/>
    <w:rsid w:val="00E04FAA"/>
    <w:rsid w:val="00E106A3"/>
    <w:rsid w:val="00E118B8"/>
    <w:rsid w:val="00E127E7"/>
    <w:rsid w:val="00E13E58"/>
    <w:rsid w:val="00E14389"/>
    <w:rsid w:val="00E1592D"/>
    <w:rsid w:val="00E2103A"/>
    <w:rsid w:val="00E23775"/>
    <w:rsid w:val="00E271AB"/>
    <w:rsid w:val="00E319C5"/>
    <w:rsid w:val="00E349DB"/>
    <w:rsid w:val="00E40E48"/>
    <w:rsid w:val="00E41374"/>
    <w:rsid w:val="00E443DE"/>
    <w:rsid w:val="00E4646C"/>
    <w:rsid w:val="00E46768"/>
    <w:rsid w:val="00E47085"/>
    <w:rsid w:val="00E47B84"/>
    <w:rsid w:val="00E52561"/>
    <w:rsid w:val="00E559BC"/>
    <w:rsid w:val="00E6037B"/>
    <w:rsid w:val="00E64CA2"/>
    <w:rsid w:val="00E64F55"/>
    <w:rsid w:val="00E65E9F"/>
    <w:rsid w:val="00E67978"/>
    <w:rsid w:val="00E71EC2"/>
    <w:rsid w:val="00E76923"/>
    <w:rsid w:val="00E82273"/>
    <w:rsid w:val="00E82AAE"/>
    <w:rsid w:val="00E84748"/>
    <w:rsid w:val="00E84CF5"/>
    <w:rsid w:val="00E85207"/>
    <w:rsid w:val="00E857D5"/>
    <w:rsid w:val="00E85A0E"/>
    <w:rsid w:val="00E87BAC"/>
    <w:rsid w:val="00E97C9F"/>
    <w:rsid w:val="00EA0EC3"/>
    <w:rsid w:val="00EA2B7D"/>
    <w:rsid w:val="00EA4910"/>
    <w:rsid w:val="00EA6825"/>
    <w:rsid w:val="00EB1A99"/>
    <w:rsid w:val="00EB293F"/>
    <w:rsid w:val="00EB44E4"/>
    <w:rsid w:val="00EB6A39"/>
    <w:rsid w:val="00EC0F34"/>
    <w:rsid w:val="00EC181C"/>
    <w:rsid w:val="00EC2AD2"/>
    <w:rsid w:val="00EC3643"/>
    <w:rsid w:val="00EC6A41"/>
    <w:rsid w:val="00EC6F9E"/>
    <w:rsid w:val="00ED3718"/>
    <w:rsid w:val="00EE041C"/>
    <w:rsid w:val="00EE0C47"/>
    <w:rsid w:val="00EE0C53"/>
    <w:rsid w:val="00EE287C"/>
    <w:rsid w:val="00EE3976"/>
    <w:rsid w:val="00EE39B4"/>
    <w:rsid w:val="00EE5C1A"/>
    <w:rsid w:val="00EF0756"/>
    <w:rsid w:val="00EF3E5F"/>
    <w:rsid w:val="00EF56C1"/>
    <w:rsid w:val="00EF7987"/>
    <w:rsid w:val="00F01A57"/>
    <w:rsid w:val="00F040CE"/>
    <w:rsid w:val="00F04565"/>
    <w:rsid w:val="00F05029"/>
    <w:rsid w:val="00F11429"/>
    <w:rsid w:val="00F17112"/>
    <w:rsid w:val="00F20D3A"/>
    <w:rsid w:val="00F21054"/>
    <w:rsid w:val="00F23E64"/>
    <w:rsid w:val="00F263B6"/>
    <w:rsid w:val="00F278F9"/>
    <w:rsid w:val="00F306F3"/>
    <w:rsid w:val="00F30B89"/>
    <w:rsid w:val="00F366F6"/>
    <w:rsid w:val="00F408F7"/>
    <w:rsid w:val="00F426BD"/>
    <w:rsid w:val="00F446E0"/>
    <w:rsid w:val="00F44EEF"/>
    <w:rsid w:val="00F46BBA"/>
    <w:rsid w:val="00F50470"/>
    <w:rsid w:val="00F51750"/>
    <w:rsid w:val="00F5183E"/>
    <w:rsid w:val="00F541B2"/>
    <w:rsid w:val="00F55A69"/>
    <w:rsid w:val="00F55C1F"/>
    <w:rsid w:val="00F56CB0"/>
    <w:rsid w:val="00F635DB"/>
    <w:rsid w:val="00F637B3"/>
    <w:rsid w:val="00F64A31"/>
    <w:rsid w:val="00F66536"/>
    <w:rsid w:val="00F70D61"/>
    <w:rsid w:val="00F72FAB"/>
    <w:rsid w:val="00F730C4"/>
    <w:rsid w:val="00F75422"/>
    <w:rsid w:val="00F81C09"/>
    <w:rsid w:val="00F83141"/>
    <w:rsid w:val="00F83374"/>
    <w:rsid w:val="00F83F59"/>
    <w:rsid w:val="00F8447E"/>
    <w:rsid w:val="00F860C1"/>
    <w:rsid w:val="00F8747E"/>
    <w:rsid w:val="00F916AC"/>
    <w:rsid w:val="00F9408E"/>
    <w:rsid w:val="00F969E3"/>
    <w:rsid w:val="00F96DB1"/>
    <w:rsid w:val="00F97775"/>
    <w:rsid w:val="00FA2A6A"/>
    <w:rsid w:val="00FA4C18"/>
    <w:rsid w:val="00FA5CDD"/>
    <w:rsid w:val="00FB165C"/>
    <w:rsid w:val="00FB1957"/>
    <w:rsid w:val="00FB6C80"/>
    <w:rsid w:val="00FC3F83"/>
    <w:rsid w:val="00FC6A03"/>
    <w:rsid w:val="00FC7DCF"/>
    <w:rsid w:val="00FD27B6"/>
    <w:rsid w:val="00FD3111"/>
    <w:rsid w:val="00FD4380"/>
    <w:rsid w:val="00FD4AA6"/>
    <w:rsid w:val="00FD782F"/>
    <w:rsid w:val="00FE0465"/>
    <w:rsid w:val="00FE20BC"/>
    <w:rsid w:val="00FE2EB9"/>
    <w:rsid w:val="00FE44BF"/>
    <w:rsid w:val="00FE768C"/>
    <w:rsid w:val="00FF5E52"/>
    <w:rsid w:val="00FF6F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C20F75A"/>
  <w15:docId w15:val="{934A5E1D-690B-427C-801C-9B2E5BEB1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8646C6"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qFormat/>
    <w:rsid w:val="000139ED"/>
    <w:pPr>
      <w:keepNext/>
      <w:widowControl w:val="0"/>
      <w:numPr>
        <w:ilvl w:val="1"/>
        <w:numId w:val="1"/>
      </w:numPr>
      <w:suppressAutoHyphens/>
      <w:jc w:val="center"/>
      <w:outlineLvl w:val="1"/>
    </w:pPr>
    <w:rPr>
      <w:rFonts w:eastAsia="Lucida Sans Unicode"/>
      <w:b/>
      <w:bCs/>
      <w:sz w:val="28"/>
    </w:rPr>
  </w:style>
  <w:style w:type="paragraph" w:styleId="Titolo9">
    <w:name w:val="heading 9"/>
    <w:basedOn w:val="Normale"/>
    <w:next w:val="Normale"/>
    <w:link w:val="Titolo9Carattere"/>
    <w:semiHidden/>
    <w:unhideWhenUsed/>
    <w:qFormat/>
    <w:rsid w:val="009417D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3D37B3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3D37B3"/>
    <w:pPr>
      <w:tabs>
        <w:tab w:val="center" w:pos="4819"/>
        <w:tab w:val="right" w:pos="9638"/>
      </w:tabs>
    </w:pPr>
  </w:style>
  <w:style w:type="character" w:styleId="Collegamentoipertestuale">
    <w:name w:val="Hyperlink"/>
    <w:rsid w:val="008631F3"/>
    <w:rPr>
      <w:color w:val="0000FF"/>
      <w:u w:val="single"/>
    </w:rPr>
  </w:style>
  <w:style w:type="table" w:styleId="Grigliatabella">
    <w:name w:val="Table Grid"/>
    <w:basedOn w:val="Tabellanormale"/>
    <w:uiPriority w:val="39"/>
    <w:rsid w:val="00C57F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E271AB"/>
    <w:rPr>
      <w:rFonts w:ascii="Tahoma" w:hAnsi="Tahoma" w:cs="Tahoma"/>
      <w:sz w:val="16"/>
      <w:szCs w:val="16"/>
    </w:rPr>
  </w:style>
  <w:style w:type="paragraph" w:customStyle="1" w:styleId="Corpotesto1">
    <w:name w:val="Corpo testo1"/>
    <w:basedOn w:val="Normale"/>
    <w:rsid w:val="00F81C09"/>
    <w:pPr>
      <w:jc w:val="both"/>
    </w:pPr>
  </w:style>
  <w:style w:type="character" w:customStyle="1" w:styleId="Titolo2Carattere">
    <w:name w:val="Titolo 2 Carattere"/>
    <w:link w:val="Titolo2"/>
    <w:rsid w:val="000139ED"/>
    <w:rPr>
      <w:rFonts w:eastAsia="Lucida Sans Unicode"/>
      <w:b/>
      <w:bCs/>
      <w:sz w:val="28"/>
      <w:szCs w:val="24"/>
    </w:rPr>
  </w:style>
  <w:style w:type="paragraph" w:customStyle="1" w:styleId="Default">
    <w:name w:val="Default"/>
    <w:basedOn w:val="Normale"/>
    <w:rsid w:val="00177E82"/>
    <w:pPr>
      <w:widowControl w:val="0"/>
      <w:suppressAutoHyphens/>
      <w:autoSpaceDE w:val="0"/>
    </w:pPr>
    <w:rPr>
      <w:rFonts w:ascii="Arial" w:eastAsia="Arial" w:hAnsi="Arial" w:cs="Arial"/>
      <w:color w:val="000000"/>
      <w:kern w:val="2"/>
      <w:lang w:eastAsia="hi-IN" w:bidi="hi-IN"/>
    </w:rPr>
  </w:style>
  <w:style w:type="paragraph" w:styleId="Paragrafoelenco">
    <w:name w:val="List Paragraph"/>
    <w:basedOn w:val="Normale"/>
    <w:uiPriority w:val="34"/>
    <w:qFormat/>
    <w:rsid w:val="00FC6A03"/>
    <w:pPr>
      <w:ind w:left="720"/>
      <w:contextualSpacing/>
    </w:p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8204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8204FC"/>
    <w:rPr>
      <w:rFonts w:ascii="Courier New" w:hAnsi="Courier New" w:cs="Courier New"/>
    </w:rPr>
  </w:style>
  <w:style w:type="paragraph" w:styleId="NormaleWeb">
    <w:name w:val="Normal (Web)"/>
    <w:basedOn w:val="Normale"/>
    <w:uiPriority w:val="99"/>
    <w:unhideWhenUsed/>
    <w:rsid w:val="00B71EA0"/>
    <w:pPr>
      <w:spacing w:before="100" w:beforeAutospacing="1" w:after="100" w:afterAutospacing="1"/>
    </w:pPr>
  </w:style>
  <w:style w:type="character" w:styleId="Rimandocommento">
    <w:name w:val="annotation reference"/>
    <w:basedOn w:val="Carpredefinitoparagrafo"/>
    <w:uiPriority w:val="99"/>
    <w:semiHidden/>
    <w:unhideWhenUsed/>
    <w:rsid w:val="00F51750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F51750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F51750"/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F51750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F51750"/>
    <w:rPr>
      <w:b/>
      <w:bCs/>
    </w:rPr>
  </w:style>
  <w:style w:type="character" w:customStyle="1" w:styleId="Titolo9Carattere">
    <w:name w:val="Titolo 9 Carattere"/>
    <w:basedOn w:val="Carpredefinitoparagrafo"/>
    <w:link w:val="Titolo9"/>
    <w:semiHidden/>
    <w:rsid w:val="009417D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A0EC3"/>
    <w:rPr>
      <w:sz w:val="24"/>
      <w:szCs w:val="24"/>
    </w:rPr>
  </w:style>
  <w:style w:type="character" w:customStyle="1" w:styleId="markedcontent">
    <w:name w:val="markedcontent"/>
    <w:basedOn w:val="Carpredefinitoparagrafo"/>
    <w:rsid w:val="00825785"/>
  </w:style>
  <w:style w:type="paragraph" w:customStyle="1" w:styleId="Rientrocorpodeltesto21">
    <w:name w:val="Rientro corpo del testo 21"/>
    <w:basedOn w:val="Normale"/>
    <w:uiPriority w:val="99"/>
    <w:rsid w:val="00BA43F5"/>
    <w:pPr>
      <w:tabs>
        <w:tab w:val="right" w:leader="underscore" w:pos="9072"/>
      </w:tabs>
      <w:suppressAutoHyphens/>
      <w:autoSpaceDE w:val="0"/>
      <w:ind w:hanging="142"/>
      <w:jc w:val="both"/>
    </w:pPr>
    <w:rPr>
      <w:rFonts w:ascii="Lucida Sans Unicode" w:hAnsi="Lucida Sans Unicode"/>
      <w:lang w:eastAsia="ar-SA"/>
    </w:rPr>
  </w:style>
  <w:style w:type="paragraph" w:customStyle="1" w:styleId="Normale1">
    <w:name w:val="Normale1"/>
    <w:qFormat/>
    <w:rsid w:val="00252287"/>
    <w:pPr>
      <w:suppressAutoHyphens/>
    </w:pPr>
    <w:rPr>
      <w:sz w:val="24"/>
      <w:szCs w:val="24"/>
      <w:lang w:eastAsia="zh-CN" w:bidi="hi-IN"/>
    </w:rPr>
  </w:style>
  <w:style w:type="character" w:customStyle="1" w:styleId="cf01">
    <w:name w:val="cf01"/>
    <w:basedOn w:val="Carpredefinitoparagrafo"/>
    <w:rsid w:val="0029604B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46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76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2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49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7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3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4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9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5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55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69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4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9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40126B-5C3C-49C3-A656-4C5183F69D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568</Words>
  <Characters>3330</Characters>
  <Application>Microsoft Office Word</Application>
  <DocSecurity>4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File : Intesta_Darsena_1^pagina-3B</vt:lpstr>
    </vt:vector>
  </TitlesOfParts>
  <Company>Hewlett-Packard Company</Company>
  <LinksUpToDate>false</LinksUpToDate>
  <CharactersWithSpaces>3891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File : Intesta_Darsena_1^pagina-3B</dc:title>
  <dc:creator>Balletto</dc:creator>
  <cp:lastModifiedBy>Orietta Bertonasco</cp:lastModifiedBy>
  <cp:revision>2</cp:revision>
  <cp:lastPrinted>2022-11-14T07:03:00Z</cp:lastPrinted>
  <dcterms:created xsi:type="dcterms:W3CDTF">2024-04-15T07:33:00Z</dcterms:created>
  <dcterms:modified xsi:type="dcterms:W3CDTF">2024-04-15T07:33:00Z</dcterms:modified>
</cp:coreProperties>
</file>