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1AE2" w14:textId="00F69F1C" w:rsidR="00F93813" w:rsidRPr="00591C30" w:rsidRDefault="00F93813" w:rsidP="00F93813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sz w:val="28"/>
          <w:szCs w:val="28"/>
          <w:lang w:eastAsia="ar-SA"/>
        </w:rPr>
        <w:t xml:space="preserve">Verbale n. </w:t>
      </w:r>
      <w:r w:rsidR="00036B2D">
        <w:rPr>
          <w:rFonts w:ascii="Calibri" w:eastAsia="Calibri" w:hAnsi="Calibri" w:cs="Calibri"/>
          <w:b/>
          <w:sz w:val="28"/>
          <w:szCs w:val="28"/>
          <w:lang w:eastAsia="ar-SA"/>
        </w:rPr>
        <w:t>0</w:t>
      </w:r>
      <w:r w:rsidR="003649AD">
        <w:rPr>
          <w:rFonts w:ascii="Calibri" w:eastAsia="Calibri" w:hAnsi="Calibri" w:cs="Calibri"/>
          <w:b/>
          <w:sz w:val="28"/>
          <w:szCs w:val="28"/>
          <w:lang w:eastAsia="ar-SA"/>
        </w:rPr>
        <w:t>1</w:t>
      </w:r>
      <w:r w:rsidR="00693C4C">
        <w:rPr>
          <w:rFonts w:ascii="Calibri" w:eastAsia="Calibri" w:hAnsi="Calibri" w:cs="Calibri"/>
          <w:b/>
          <w:sz w:val="28"/>
          <w:szCs w:val="28"/>
          <w:lang w:eastAsia="ar-SA"/>
        </w:rPr>
        <w:t>/20</w:t>
      </w:r>
      <w:r w:rsidR="00787646">
        <w:rPr>
          <w:rFonts w:ascii="Calibri" w:eastAsia="Calibri" w:hAnsi="Calibri" w:cs="Calibri"/>
          <w:b/>
          <w:sz w:val="28"/>
          <w:szCs w:val="28"/>
          <w:lang w:eastAsia="ar-SA"/>
        </w:rPr>
        <w:t>2</w:t>
      </w:r>
      <w:r w:rsidR="003649AD">
        <w:rPr>
          <w:rFonts w:ascii="Calibri" w:eastAsia="Calibri" w:hAnsi="Calibri" w:cs="Calibri"/>
          <w:b/>
          <w:sz w:val="28"/>
          <w:szCs w:val="28"/>
          <w:lang w:eastAsia="ar-SA"/>
        </w:rPr>
        <w:t>2</w:t>
      </w:r>
    </w:p>
    <w:p w14:paraId="0741AAD8" w14:textId="040B9282" w:rsidR="00F93813" w:rsidRDefault="00D85CCB" w:rsidP="00BC1802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sz w:val="28"/>
          <w:szCs w:val="28"/>
          <w:lang w:eastAsia="ar-SA"/>
        </w:rPr>
        <w:t>del Consiglio dei Corsi</w:t>
      </w:r>
      <w:r w:rsidR="008C462A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di Laurea</w:t>
      </w:r>
      <w:r w:rsidR="00F93813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</w:t>
      </w:r>
      <w:r w:rsidR="00F93813" w:rsidRPr="00591C30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in Scienze e Tecniche Psicologiche e </w:t>
      </w:r>
      <w:r w:rsidR="008C462A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Laurea Magistrale </w:t>
      </w:r>
      <w:r w:rsidR="00F93813" w:rsidRPr="00591C30">
        <w:rPr>
          <w:rFonts w:ascii="Calibri" w:eastAsia="Calibri" w:hAnsi="Calibri" w:cs="Calibri"/>
          <w:b/>
          <w:sz w:val="28"/>
          <w:szCs w:val="28"/>
          <w:lang w:eastAsia="ar-SA"/>
        </w:rPr>
        <w:t>in Psicologia del</w:t>
      </w:r>
      <w:r w:rsidR="00CD7154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</w:t>
      </w:r>
      <w:r w:rsidR="003649AD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18 gennaio </w:t>
      </w:r>
      <w:r w:rsidR="00787646">
        <w:rPr>
          <w:rFonts w:ascii="Calibri" w:eastAsia="Calibri" w:hAnsi="Calibri" w:cs="Calibri"/>
          <w:b/>
          <w:sz w:val="28"/>
          <w:szCs w:val="28"/>
          <w:lang w:eastAsia="ar-SA"/>
        </w:rPr>
        <w:t>202</w:t>
      </w:r>
      <w:r w:rsidR="003649AD">
        <w:rPr>
          <w:rFonts w:ascii="Calibri" w:eastAsia="Calibri" w:hAnsi="Calibri" w:cs="Calibri"/>
          <w:b/>
          <w:sz w:val="28"/>
          <w:szCs w:val="28"/>
          <w:lang w:eastAsia="ar-SA"/>
        </w:rPr>
        <w:t>2</w:t>
      </w:r>
    </w:p>
    <w:p w14:paraId="16B3C563" w14:textId="77777777" w:rsidR="00466F40" w:rsidRPr="00591C30" w:rsidRDefault="00466F40" w:rsidP="00466F40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14:paraId="2BED9632" w14:textId="21C0193C" w:rsidR="00152D62" w:rsidRDefault="00F93813" w:rsidP="008F032D">
      <w:pPr>
        <w:pStyle w:val="Corpo11"/>
        <w:rPr>
          <w:rFonts w:eastAsia="Arial"/>
          <w:lang w:eastAsia="ar-SA"/>
        </w:rPr>
      </w:pPr>
      <w:r w:rsidRPr="00591C30">
        <w:rPr>
          <w:rFonts w:eastAsia="Arial"/>
          <w:lang w:eastAsia="ar-SA"/>
        </w:rPr>
        <w:t xml:space="preserve">In data </w:t>
      </w:r>
      <w:r w:rsidR="00117024">
        <w:rPr>
          <w:rFonts w:eastAsia="Calibri"/>
          <w:lang w:eastAsia="ar-SA"/>
        </w:rPr>
        <w:t xml:space="preserve">odierna </w:t>
      </w:r>
      <w:r w:rsidR="006374F4">
        <w:rPr>
          <w:rFonts w:eastAsia="Calibri"/>
          <w:lang w:eastAsia="ar-SA"/>
        </w:rPr>
        <w:t>alle ore</w:t>
      </w:r>
      <w:r w:rsidR="00BA2139">
        <w:rPr>
          <w:rFonts w:eastAsia="Calibri"/>
          <w:lang w:eastAsia="ar-SA"/>
        </w:rPr>
        <w:t xml:space="preserve"> </w:t>
      </w:r>
      <w:r w:rsidR="00BB3839">
        <w:rPr>
          <w:rFonts w:eastAsia="Calibri"/>
          <w:lang w:eastAsia="ar-SA"/>
        </w:rPr>
        <w:t>11</w:t>
      </w:r>
      <w:r w:rsidR="006F57FE">
        <w:rPr>
          <w:rFonts w:eastAsia="Calibri"/>
          <w:lang w:eastAsia="ar-SA"/>
        </w:rPr>
        <w:t>:</w:t>
      </w:r>
      <w:r w:rsidR="005A6E2A">
        <w:rPr>
          <w:rFonts w:eastAsia="Calibri"/>
          <w:lang w:eastAsia="ar-SA"/>
        </w:rPr>
        <w:t>0</w:t>
      </w:r>
      <w:r w:rsidR="006F57FE">
        <w:rPr>
          <w:rFonts w:eastAsia="Calibri"/>
          <w:lang w:eastAsia="ar-SA"/>
        </w:rPr>
        <w:t>0</w:t>
      </w:r>
      <w:r w:rsidR="00BA2139">
        <w:rPr>
          <w:rFonts w:eastAsia="Calibri"/>
          <w:lang w:eastAsia="ar-SA"/>
        </w:rPr>
        <w:t xml:space="preserve"> </w:t>
      </w:r>
      <w:r w:rsidR="00693C4C">
        <w:rPr>
          <w:rFonts w:eastAsia="Calibri"/>
          <w:lang w:eastAsia="ar-SA"/>
        </w:rPr>
        <w:t xml:space="preserve">si riunisce </w:t>
      </w:r>
      <w:r w:rsidR="00C11621">
        <w:rPr>
          <w:rFonts w:eastAsia="Calibri"/>
          <w:lang w:eastAsia="ar-SA"/>
        </w:rPr>
        <w:t>in modalità telematica</w:t>
      </w:r>
      <w:r w:rsidR="005415EB">
        <w:rPr>
          <w:rFonts w:eastAsia="Calibri"/>
          <w:lang w:eastAsia="ar-SA"/>
        </w:rPr>
        <w:t xml:space="preserve"> </w:t>
      </w:r>
      <w:r>
        <w:rPr>
          <w:rFonts w:eastAsia="Arial"/>
          <w:lang w:eastAsia="ar-SA"/>
        </w:rPr>
        <w:t>il Consiglio del</w:t>
      </w:r>
      <w:r w:rsidRPr="00591C30">
        <w:rPr>
          <w:rFonts w:eastAsia="Arial"/>
          <w:lang w:eastAsia="ar-SA"/>
        </w:rPr>
        <w:t xml:space="preserve"> Corso di </w:t>
      </w:r>
      <w:r w:rsidR="00693C4C">
        <w:rPr>
          <w:rFonts w:eastAsia="Arial"/>
          <w:lang w:eastAsia="ar-SA"/>
        </w:rPr>
        <w:t>Laurea</w:t>
      </w:r>
      <w:r w:rsidRPr="00591C30">
        <w:rPr>
          <w:rFonts w:eastAsia="Arial"/>
          <w:lang w:eastAsia="ar-SA"/>
        </w:rPr>
        <w:t xml:space="preserve"> in Scienze e Tecniche Psicologiche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cui compete il Corso di Laurea Magistrale</w:t>
      </w:r>
      <w:r w:rsidRPr="00591C30">
        <w:rPr>
          <w:rFonts w:eastAsia="Arial"/>
          <w:lang w:eastAsia="ar-SA"/>
        </w:rPr>
        <w:t xml:space="preserve"> in Psicologia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per discutere il seguen</w:t>
      </w:r>
      <w:r w:rsidR="00152D62">
        <w:rPr>
          <w:rFonts w:eastAsia="Arial"/>
          <w:lang w:eastAsia="ar-SA"/>
        </w:rPr>
        <w:t>te</w:t>
      </w:r>
    </w:p>
    <w:p w14:paraId="7241E0BD" w14:textId="77777777" w:rsidR="008F032D" w:rsidRPr="00C920A1" w:rsidRDefault="008F032D" w:rsidP="008F032D">
      <w:pPr>
        <w:pStyle w:val="Corpo11"/>
        <w:rPr>
          <w:rFonts w:eastAsia="Arial"/>
          <w:lang w:eastAsia="ar-SA"/>
        </w:rPr>
      </w:pPr>
    </w:p>
    <w:p w14:paraId="4185672E" w14:textId="1ACA2488" w:rsidR="00152D62" w:rsidRDefault="00152D62" w:rsidP="000D7947">
      <w:pPr>
        <w:jc w:val="center"/>
        <w:outlineLvl w:val="0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>ordine del giorno</w:t>
      </w:r>
    </w:p>
    <w:p w14:paraId="57E83971" w14:textId="77777777" w:rsidR="00E03C4E" w:rsidRPr="008C462A" w:rsidRDefault="00E03C4E" w:rsidP="000D7947">
      <w:pPr>
        <w:jc w:val="center"/>
        <w:outlineLvl w:val="0"/>
        <w:rPr>
          <w:rFonts w:ascii="Calibri" w:eastAsia="Calibri" w:hAnsi="Calibri" w:cs="Calibri"/>
          <w:b/>
          <w:sz w:val="22"/>
          <w:szCs w:val="28"/>
        </w:rPr>
      </w:pPr>
    </w:p>
    <w:p w14:paraId="72DE1637" w14:textId="77777777" w:rsidR="008B6936" w:rsidRDefault="008B6936" w:rsidP="008B6936">
      <w:pPr>
        <w:pStyle w:val="Corpotesto"/>
        <w:spacing w:before="2"/>
        <w:rPr>
          <w:b/>
        </w:rPr>
      </w:pPr>
    </w:p>
    <w:p w14:paraId="4D0727F4" w14:textId="77777777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comunicazioni</w:t>
      </w:r>
    </w:p>
    <w:p w14:paraId="48CFA66C" w14:textId="77777777" w:rsidR="0061582D" w:rsidRPr="0061582D" w:rsidRDefault="008B6936" w:rsidP="0061582D">
      <w:pPr>
        <w:pStyle w:val="Paragrafoelenco"/>
        <w:numPr>
          <w:ilvl w:val="0"/>
          <w:numId w:val="22"/>
        </w:numPr>
        <w:tabs>
          <w:tab w:val="left" w:pos="3311"/>
        </w:tabs>
        <w:overflowPunct/>
        <w:adjustRightInd/>
        <w:ind w:left="2977" w:firstLine="0"/>
        <w:contextualSpacing w:val="0"/>
      </w:pPr>
      <w:r w:rsidRPr="006C4689">
        <w:rPr>
          <w:sz w:val="24"/>
        </w:rPr>
        <w:t>approvazione verbale riunione precedent</w:t>
      </w:r>
      <w:r w:rsidR="006C4689">
        <w:rPr>
          <w:sz w:val="24"/>
        </w:rPr>
        <w:t>e</w:t>
      </w:r>
    </w:p>
    <w:p w14:paraId="31986E58" w14:textId="4A80C342" w:rsidR="006C4689" w:rsidRPr="0061582D" w:rsidRDefault="006C4689" w:rsidP="0061582D">
      <w:pPr>
        <w:pStyle w:val="Paragrafoelenco"/>
        <w:tabs>
          <w:tab w:val="left" w:pos="3311"/>
        </w:tabs>
        <w:overflowPunct/>
        <w:adjustRightInd/>
        <w:ind w:left="2977"/>
        <w:contextualSpacing w:val="0"/>
        <w:rPr>
          <w:sz w:val="24"/>
        </w:rPr>
      </w:pPr>
      <w:r w:rsidRPr="0061582D">
        <w:rPr>
          <w:sz w:val="24"/>
        </w:rPr>
        <w:t xml:space="preserve">2bis. Approvazione il contingente di studenti per i seguenti Corsi di  </w:t>
      </w:r>
      <w:r w:rsidR="0061582D" w:rsidRPr="0061582D">
        <w:rPr>
          <w:sz w:val="24"/>
        </w:rPr>
        <w:t xml:space="preserve">        </w:t>
      </w:r>
      <w:r w:rsidRPr="0061582D">
        <w:rPr>
          <w:sz w:val="24"/>
        </w:rPr>
        <w:t>Laurea a programmazione locale per l’</w:t>
      </w:r>
      <w:proofErr w:type="spellStart"/>
      <w:r w:rsidRPr="0061582D">
        <w:rPr>
          <w:sz w:val="24"/>
        </w:rPr>
        <w:t>a.a</w:t>
      </w:r>
      <w:proofErr w:type="spellEnd"/>
      <w:r w:rsidRPr="0061582D">
        <w:rPr>
          <w:sz w:val="24"/>
        </w:rPr>
        <w:t>. 2022/2023</w:t>
      </w:r>
    </w:p>
    <w:p w14:paraId="2BC1B22B" w14:textId="172A9278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Didattica II</w:t>
      </w:r>
      <w:r>
        <w:rPr>
          <w:spacing w:val="-1"/>
          <w:sz w:val="24"/>
        </w:rPr>
        <w:t xml:space="preserve"> </w:t>
      </w:r>
      <w:r>
        <w:rPr>
          <w:sz w:val="24"/>
        </w:rPr>
        <w:t>semestre e approvazione orari</w:t>
      </w:r>
    </w:p>
    <w:p w14:paraId="082BA665" w14:textId="1005A6C7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Aggiornamenti AQ</w:t>
      </w:r>
    </w:p>
    <w:p w14:paraId="40DCF3AA" w14:textId="77777777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pratiche studenti</w:t>
      </w:r>
    </w:p>
    <w:p w14:paraId="777C84A4" w14:textId="77777777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pratiche Erasmus+</w:t>
      </w:r>
    </w:p>
    <w:p w14:paraId="7EF97725" w14:textId="77777777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laboratori e</w:t>
      </w:r>
      <w:r>
        <w:rPr>
          <w:spacing w:val="-4"/>
          <w:sz w:val="24"/>
        </w:rPr>
        <w:t xml:space="preserve"> </w:t>
      </w:r>
      <w:r>
        <w:rPr>
          <w:sz w:val="24"/>
        </w:rPr>
        <w:t>tirocinio</w:t>
      </w:r>
    </w:p>
    <w:p w14:paraId="61979269" w14:textId="6C691A80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Internazionalizzazione</w:t>
      </w:r>
    </w:p>
    <w:p w14:paraId="435CB21D" w14:textId="43DBC814" w:rsidR="008B6936" w:rsidRDefault="008B6936" w:rsidP="0061582D">
      <w:pPr>
        <w:pStyle w:val="Paragrafoelenco"/>
        <w:numPr>
          <w:ilvl w:val="0"/>
          <w:numId w:val="22"/>
        </w:numPr>
        <w:tabs>
          <w:tab w:val="left" w:pos="2977"/>
          <w:tab w:val="left" w:pos="3311"/>
        </w:tabs>
        <w:overflowPunct/>
        <w:adjustRightInd/>
        <w:ind w:hanging="361"/>
        <w:contextualSpacing w:val="0"/>
        <w:rPr>
          <w:sz w:val="24"/>
        </w:rPr>
      </w:pPr>
      <w:r>
        <w:rPr>
          <w:sz w:val="24"/>
        </w:rPr>
        <w:t>varie ed eventuali</w:t>
      </w:r>
    </w:p>
    <w:p w14:paraId="486BCCE3" w14:textId="77777777" w:rsidR="003649AD" w:rsidRDefault="003649AD" w:rsidP="003649AD"/>
    <w:p w14:paraId="1951D17B" w14:textId="77777777" w:rsidR="003649AD" w:rsidRDefault="003649AD" w:rsidP="003649AD"/>
    <w:p w14:paraId="345CEA74" w14:textId="77777777" w:rsidR="003649AD" w:rsidRPr="003649AD" w:rsidRDefault="003649AD" w:rsidP="003649AD">
      <w:pPr>
        <w:jc w:val="both"/>
        <w:rPr>
          <w:rFonts w:ascii="Calibri" w:hAnsi="Calibri" w:cs="Calibri"/>
        </w:rPr>
      </w:pPr>
    </w:p>
    <w:p w14:paraId="72799842" w14:textId="77777777" w:rsidR="00467E8A" w:rsidRPr="00D51628" w:rsidRDefault="00467E8A" w:rsidP="00985FBD">
      <w:pPr>
        <w:jc w:val="both"/>
        <w:rPr>
          <w:rFonts w:asciiTheme="minorHAnsi" w:eastAsia="Arial" w:hAnsiTheme="minorHAnsi" w:cs="Arial"/>
          <w:lang w:eastAsia="en-US"/>
        </w:rPr>
      </w:pPr>
    </w:p>
    <w:p w14:paraId="679D7D00" w14:textId="053D4A49" w:rsidR="0079179C" w:rsidRDefault="008C462A" w:rsidP="00443873">
      <w:pPr>
        <w:pStyle w:val="Corpo11"/>
        <w:rPr>
          <w:rFonts w:eastAsia="Arial"/>
          <w:lang w:eastAsia="ar-SA"/>
        </w:rPr>
      </w:pPr>
      <w:r w:rsidRPr="6ADEBCCE">
        <w:rPr>
          <w:rFonts w:eastAsia="Arial"/>
          <w:lang w:eastAsia="ar-SA"/>
        </w:rPr>
        <w:t xml:space="preserve">Presiede la riunione la </w:t>
      </w:r>
      <w:r w:rsidR="00242217" w:rsidRPr="6ADEBCCE">
        <w:rPr>
          <w:rFonts w:eastAsia="Arial"/>
          <w:lang w:eastAsia="ar-SA"/>
        </w:rPr>
        <w:t>Coordinatrice</w:t>
      </w:r>
      <w:r w:rsidRPr="6ADEBCCE">
        <w:rPr>
          <w:rFonts w:eastAsia="Arial"/>
          <w:lang w:eastAsia="ar-SA"/>
        </w:rPr>
        <w:t xml:space="preserve"> dei </w:t>
      </w:r>
      <w:proofErr w:type="spellStart"/>
      <w:r w:rsidRPr="6ADEBCCE">
        <w:rPr>
          <w:rFonts w:eastAsia="Arial"/>
          <w:lang w:eastAsia="ar-SA"/>
        </w:rPr>
        <w:t>CdS</w:t>
      </w:r>
      <w:proofErr w:type="spellEnd"/>
      <w:r w:rsidRPr="6ADEBCCE">
        <w:rPr>
          <w:rFonts w:eastAsia="Arial"/>
          <w:lang w:eastAsia="ar-SA"/>
        </w:rPr>
        <w:t xml:space="preserve"> </w:t>
      </w:r>
      <w:r w:rsidR="0053717A" w:rsidRPr="6ADEBCCE">
        <w:rPr>
          <w:rFonts w:eastAsia="Arial"/>
          <w:lang w:eastAsia="ar-SA"/>
        </w:rPr>
        <w:t>Prof.ssa</w:t>
      </w:r>
      <w:r w:rsidRPr="6ADEBCCE">
        <w:rPr>
          <w:rFonts w:eastAsia="Arial"/>
          <w:lang w:eastAsia="ar-SA"/>
        </w:rPr>
        <w:t xml:space="preserve"> Laura Migliorini</w:t>
      </w:r>
      <w:r w:rsidR="008875A4" w:rsidRPr="6ADEBCCE">
        <w:rPr>
          <w:rFonts w:eastAsia="Arial"/>
          <w:lang w:eastAsia="ar-SA"/>
        </w:rPr>
        <w:t>, funge da S</w:t>
      </w:r>
      <w:r w:rsidRPr="6ADEBCCE">
        <w:rPr>
          <w:rFonts w:eastAsia="Arial"/>
          <w:lang w:eastAsia="ar-SA"/>
        </w:rPr>
        <w:t>egretario</w:t>
      </w:r>
      <w:r w:rsidR="00FC2CD7" w:rsidRPr="6ADEBCCE">
        <w:rPr>
          <w:rFonts w:eastAsia="Arial"/>
          <w:lang w:eastAsia="ar-SA"/>
        </w:rPr>
        <w:t xml:space="preserve"> </w:t>
      </w:r>
      <w:r w:rsidR="00B0281E">
        <w:rPr>
          <w:rFonts w:eastAsia="Arial"/>
          <w:lang w:eastAsia="ar-SA"/>
        </w:rPr>
        <w:t>il Prof. Benasso.</w:t>
      </w:r>
    </w:p>
    <w:p w14:paraId="1686FB3E" w14:textId="77777777" w:rsidR="00912A44" w:rsidRPr="00467E8A" w:rsidRDefault="00912A44" w:rsidP="00443873">
      <w:pPr>
        <w:pStyle w:val="Corpo11"/>
        <w:rPr>
          <w:szCs w:val="22"/>
        </w:rPr>
      </w:pPr>
    </w:p>
    <w:p w14:paraId="3916482D" w14:textId="6940F16C" w:rsidR="00BE72C5" w:rsidRPr="00693C4C" w:rsidRDefault="00D24AC9" w:rsidP="00443873">
      <w:pPr>
        <w:pStyle w:val="Corpo11"/>
        <w:rPr>
          <w:rFonts w:eastAsia="Arial"/>
          <w:lang w:eastAsia="ar-SA"/>
        </w:rPr>
      </w:pPr>
      <w:r w:rsidRPr="006A3865">
        <w:rPr>
          <w:rFonts w:eastAsia="Arial"/>
          <w:lang w:eastAsia="ar-SA"/>
        </w:rPr>
        <w:t>La Presidente, unitamente al Segretario, procede al computo dei presenti: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70"/>
        <w:gridCol w:w="1691"/>
        <w:gridCol w:w="1851"/>
        <w:gridCol w:w="2385"/>
      </w:tblGrid>
      <w:tr w:rsidR="00226CE3" w:rsidRPr="00A66952" w14:paraId="5558B08A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7EA5168D" w14:textId="77777777" w:rsidR="00226CE3" w:rsidRPr="00FF138B" w:rsidRDefault="00226CE3" w:rsidP="00451FB3">
            <w:pPr>
              <w:suppressAutoHyphens/>
              <w:snapToGrid w:val="0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1E5F1337" w14:textId="77777777" w:rsidR="00226CE3" w:rsidRPr="00472070" w:rsidRDefault="00226CE3" w:rsidP="00451FB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Professori </w:t>
            </w:r>
            <w:proofErr w:type="gramStart"/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I^</w:t>
            </w:r>
            <w:proofErr w:type="gramEnd"/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 FASCIA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4070DF5A" w14:textId="4C563A93" w:rsidR="00226CE3" w:rsidRPr="00472070" w:rsidRDefault="00226CE3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  <w:r w:rsidRPr="0047207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45354647" w14:textId="23120646" w:rsidR="00226CE3" w:rsidRPr="00472070" w:rsidRDefault="00226CE3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Assente: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27D5EFAE" w14:textId="0587825A" w:rsidR="00226CE3" w:rsidRPr="00472070" w:rsidRDefault="00226CE3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  <w:r w:rsidRPr="00472070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226CE3" w:rsidRPr="00A66952" w14:paraId="3A81F98B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797F2A" w14:textId="77777777" w:rsidR="00226CE3" w:rsidRPr="00300575" w:rsidRDefault="00226CE3" w:rsidP="00451FB3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050B7" w14:textId="77777777" w:rsidR="00226CE3" w:rsidRPr="00472070" w:rsidRDefault="00226CE3" w:rsidP="00451FB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Amoretti Guido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F549E2" w14:textId="77777777" w:rsidR="00226CE3" w:rsidRPr="00472070" w:rsidRDefault="00226CE3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202EED" w14:textId="77777777" w:rsidR="00226CE3" w:rsidRPr="00472070" w:rsidRDefault="00226CE3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53368" w14:textId="1B577DAE" w:rsidR="00226CE3" w:rsidRPr="00472070" w:rsidRDefault="00B0281E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226CE3" w:rsidRPr="00A66952" w14:paraId="0FA993CD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4F1E64" w14:textId="77777777" w:rsidR="00226CE3" w:rsidRPr="00300575" w:rsidRDefault="00226CE3" w:rsidP="00451FB3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4DB474" w14:textId="4936198F" w:rsidR="00226CE3" w:rsidRPr="00472070" w:rsidRDefault="00E942AC" w:rsidP="00451FB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La Rocca Claudio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107C9D" w14:textId="5C1BDA72" w:rsidR="00226CE3" w:rsidRPr="00472070" w:rsidRDefault="0045703D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896EE6" w14:textId="77777777" w:rsidR="00226CE3" w:rsidRPr="00472070" w:rsidRDefault="00226CE3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03B8D" w14:textId="3560FF51" w:rsidR="00226CE3" w:rsidRPr="00472070" w:rsidRDefault="00226CE3" w:rsidP="00451FB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942AC" w:rsidRPr="00A66952" w14:paraId="069A1A40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97D172" w14:textId="77777777" w:rsidR="00E942AC" w:rsidRPr="00300575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4B088A" w14:textId="6135758B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Morra Sergio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934F01" w14:textId="067D47AB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4AAE0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34C7C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942AC" w:rsidRPr="00A66952" w14:paraId="15436815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EDBDA0" w14:textId="77777777" w:rsidR="00E942AC" w:rsidRPr="00300575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907BB1" w14:textId="681C0662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Verde Alfredo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E6039B" w14:textId="774FF104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24FDAA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450FB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942AC" w:rsidRPr="00A66952" w14:paraId="7AC4180A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FC9843" w14:textId="77777777" w:rsidR="00E942AC" w:rsidRPr="00300575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6A29BD" w14:textId="70834EDF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Zanobini Mirella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D02AFA" w14:textId="1402D089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D8133" w14:textId="401A2DC2" w:rsidR="00E942AC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26D34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942AC" w:rsidRPr="00A66952" w14:paraId="3382E65D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261ACF64" w14:textId="77777777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D92F2FC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Professori </w:t>
            </w:r>
            <w:proofErr w:type="gramStart"/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II^</w:t>
            </w:r>
            <w:proofErr w:type="gramEnd"/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 FASCIA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980AE93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18B60F27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1B70052A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Giustificati</w:t>
            </w:r>
          </w:p>
        </w:tc>
      </w:tr>
      <w:tr w:rsidR="00E942AC" w:rsidRPr="00A61F9B" w14:paraId="6B8BA01F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CC49EA" w14:textId="77777777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3C5E77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Andrighetto</w:t>
            </w:r>
            <w:proofErr w:type="spellEnd"/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Luca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00C781" w14:textId="4458A24A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F29C9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43DE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1624D47E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8AA47E" w14:textId="77777777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D570E1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Bruno Andreina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585249" w14:textId="36A84B13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599FB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4B6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63B3238D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F8A038" w14:textId="77777777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2751E4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Chiorri Carlo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7D97F5" w14:textId="467FBB44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3B5CB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06944" w14:textId="7154EAEC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="00B0281E" w:rsidRPr="00A61F9B" w14:paraId="2310B474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A87830" w14:textId="12F68264" w:rsidR="00B0281E" w:rsidRDefault="000332A6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17BF12" w14:textId="0FA1C55E" w:rsidR="00B0281E" w:rsidRPr="00472070" w:rsidRDefault="00B0281E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Anna Kaiser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0A1C7C" w14:textId="78EC087D" w:rsidR="00B0281E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A022" w14:textId="77777777" w:rsidR="00B0281E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2FF15" w14:textId="77777777" w:rsidR="00B0281E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0932841C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67CDDC" w14:textId="70CB6938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</w:t>
            </w:r>
            <w:r w:rsidR="000332A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515182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Migliavacca Mauro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B0A0D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7124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93BA9" w14:textId="028B2651" w:rsidR="00E942AC" w:rsidRPr="00472070" w:rsidRDefault="00BE3AD7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="00E942AC" w:rsidRPr="00A61F9B" w14:paraId="4D5CF269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02E51C" w14:textId="30BA7FE3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</w:t>
            </w:r>
            <w:r w:rsidR="000332A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1C5330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  <w:t>Migliorini Laura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B0478D" w14:textId="1629C94A" w:rsidR="00E942AC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B5FAC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CA83" w14:textId="2F49911F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3D172FAB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CC726D" w14:textId="22C284D4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</w:t>
            </w:r>
            <w:r w:rsidR="000332A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4E6FA1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Pace Cecilia Serena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1D3787" w14:textId="67B9FD13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E7FDD4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61F1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1B811C48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8C9A26" w14:textId="7B01F8DE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6A3865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</w:t>
            </w:r>
            <w:r w:rsidR="000332A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027447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Rania Nadia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33A4C8" w14:textId="1BCDE1B5" w:rsidR="00E942AC" w:rsidRPr="007632C4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455017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6E7B" w14:textId="43F7B54C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69D1FCBE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26C774" w14:textId="67BDFFB4" w:rsidR="00E942AC" w:rsidRPr="006A3865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</w:t>
            </w:r>
            <w:r w:rsidR="000332A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BE8A0D" w14:textId="7BD91A66" w:rsidR="00E942AC" w:rsidRPr="00472070" w:rsidRDefault="000332A6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Serafini</w:t>
            </w:r>
            <w:r w:rsidR="00EF3FFE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Gianluca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C2F78E" w14:textId="52D6B423" w:rsidR="00E942AC" w:rsidRPr="00472070" w:rsidRDefault="00EF3FF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9FCC77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CED2" w14:textId="11C990F0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072A2A0B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D9F68A" w14:textId="5CBFA20F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</w:t>
            </w:r>
            <w:r w:rsidR="000332A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D3ED17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Usai Maria Carmen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3B66D8" w14:textId="1756C854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E53DFE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804BB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44BE008D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9B8CA2" w14:textId="5CF4BA88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</w:t>
            </w:r>
            <w:r w:rsidR="000332A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6F1C3D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Viterbori Paola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9B0D87" w14:textId="50DE10A0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62C4D2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5586C" w14:textId="4C57C6C6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5DAC4EB4" w14:textId="77777777" w:rsidTr="00451FB3">
        <w:trPr>
          <w:trHeight w:val="211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4827F3F1" w14:textId="77777777" w:rsidR="00E942AC" w:rsidRPr="00F25CE7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b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FC652C5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Ricercatori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66230D3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FF7DFA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134BCAB5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="0045703D" w:rsidRPr="00A61F9B" w14:paraId="2A69049D" w14:textId="77777777" w:rsidTr="00451FB3">
        <w:trPr>
          <w:trHeight w:val="2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259B51" w14:textId="2972DC12" w:rsidR="0045703D" w:rsidRDefault="0045703D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18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C46836" w14:textId="156270D7" w:rsidR="0045703D" w:rsidRPr="00472070" w:rsidRDefault="0045703D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Benasso Sebastiano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DECE22" w14:textId="66C0BEBE" w:rsidR="0045703D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96EB8F" w14:textId="77777777" w:rsidR="0045703D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79482" w14:textId="77777777" w:rsidR="0045703D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601A5FAC" w14:textId="77777777" w:rsidTr="00451FB3">
        <w:trPr>
          <w:trHeight w:val="2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543E23" w14:textId="2EEB56CC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lastRenderedPageBreak/>
              <w:t>1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E08A06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Bizzi Fabiola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1BE2B2" w14:textId="0B6270EB" w:rsidR="00E942AC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D48A52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6CD0" w14:textId="4BDDB2CC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35882235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D529D7" w14:textId="5C1BACA5" w:rsidR="00E942AC" w:rsidRPr="00FF138B" w:rsidRDefault="0045703D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B30D94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Bracco Fabrizio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1C8C9B" w14:textId="652EC1BA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4AE5BD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C3C74" w14:textId="7E9DD19E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38EA609A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950C97" w14:textId="213C279B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0E5AE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Brugnolo Andrea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48227A" w14:textId="6800371E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5F42EB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E55F" w14:textId="4DCAF820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="00E942AC" w:rsidRPr="00A61F9B" w14:paraId="64C01416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88CDCA" w14:textId="66156C92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4B69B1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Giofré</w:t>
            </w:r>
            <w:proofErr w:type="spellEnd"/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David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2284B0" w14:textId="03B37205" w:rsidR="00E942AC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494887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2ECC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A7055" w:rsidRPr="00A61F9B" w14:paraId="606D8B13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57E622" w14:textId="77777777" w:rsidR="00FA7055" w:rsidRDefault="00FA7055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2457A7" w14:textId="2983DC33" w:rsidR="00FA7055" w:rsidRPr="00472070" w:rsidRDefault="00FA7055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Roger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Guyonne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438F70" w14:textId="42A34F05" w:rsidR="00FA7055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E2997F" w14:textId="77777777" w:rsidR="00FA7055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786DD" w14:textId="77777777" w:rsidR="00FA7055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736BEC66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7CF70E0" w14:textId="77777777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b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2C2A15E5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Professori a contratto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596C7D5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47D27D2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306D7D47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="00E942AC" w:rsidRPr="00A61F9B" w14:paraId="12C8D155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58FC92" w14:textId="2B2C5972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DE15BB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Alcetti</w:t>
            </w:r>
            <w:proofErr w:type="spellEnd"/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Alberta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F44C40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1DF843" w14:textId="077F8D1E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9E0FB" w14:textId="61401DCF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2419DC18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135CAE" w14:textId="6D70ABE4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D75EE5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Battini Valeria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604F4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CF548E" w14:textId="43556EF9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B90AB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2B87F372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1D54D2" w14:textId="2AA9F947" w:rsidR="00E942AC" w:rsidRPr="008B05BE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4BB66E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Benigno Vincenza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A2985E" w14:textId="51E08D68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BC121D" w14:textId="3F8F0D57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B0281E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F8C5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942AC" w:rsidRPr="00A61F9B" w14:paraId="7882887A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933069" w14:textId="30713A73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B4F75F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Cacia Lisa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82DF70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C2A30E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621FC" w14:textId="6DFF9600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="00E942AC" w:rsidRPr="00A61F9B" w14:paraId="45B4FE5E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BA988C" w14:textId="2D49EFB2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26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7AFFD0" w14:textId="1F0F4E45" w:rsidR="00E942AC" w:rsidRPr="00472070" w:rsidRDefault="00FA7055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Cavanna Donatella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B496F2" w14:textId="293A60B2" w:rsidR="00E942AC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0F873A" w14:textId="345125BC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3703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07F19C34" w14:textId="77777777" w:rsidTr="00451FB3">
        <w:trPr>
          <w:trHeight w:val="7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8F36D0" w14:textId="4997F5CA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369B29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Cardinali Paola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EB4650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F563C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6E4F" w14:textId="5E237E9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4ACBAA30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021FA6" w14:textId="225C29F6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851C50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De Gregorio Eugenio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9C1050" w14:textId="1B78C893" w:rsidR="00E942AC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2AB297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296A" w14:textId="12BC4A23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260CA899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4CD5BF" w14:textId="1EE934C0" w:rsidR="00E942AC" w:rsidRPr="00FF138B" w:rsidRDefault="0045703D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B0BFDA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Del Puente Giovanni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BCE245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4133E7" w14:textId="10EFB0A7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0FFA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20533B0A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DE51E1" w14:textId="3CE99933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F7E8FF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Guiducci Valentina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B26AAF" w14:textId="10AB08A1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B392B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059D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2DD6DB5E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0CAF5F" w14:textId="6B685CC9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B0A6F3" w14:textId="10E2905E" w:rsidR="00E942AC" w:rsidRPr="00472070" w:rsidRDefault="00625194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625194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Charpentier Mora Simone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01B781" w14:textId="5EC91A99" w:rsidR="00E942AC" w:rsidRPr="00472070" w:rsidRDefault="00625194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E9BA09" w14:textId="0C76BE84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D3D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3FDE0E8E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AA7852" w14:textId="62DA369C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D6AD17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Modafferi Cinzia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BB3A3F" w14:textId="6D696A2A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B67C7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E669" w14:textId="42778001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66817F8D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E13135" w14:textId="5D481B06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298D02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Morello Laura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33587" w14:textId="001AB63D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F977E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99623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3EB1ACB2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071EF7" w14:textId="17A2A9CB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3B9BEE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Naccari Maria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D9EE1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91145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622F" w14:textId="22242DF1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E942AC" w:rsidRPr="00A61F9B" w14:paraId="3D2BB149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3AF9D0" w14:textId="1F171663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8E6F8A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Nurra Filippo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59C5D9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07B899" w14:textId="16A0BF0C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1AA3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A7055" w:rsidRPr="00A61F9B" w14:paraId="65C58E29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D498CD" w14:textId="77777777" w:rsidR="00FA7055" w:rsidRDefault="00FA7055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F6D447" w14:textId="66EBA37E" w:rsidR="00FA7055" w:rsidRPr="00472070" w:rsidRDefault="00FA7055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Lo Prete Simone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3A7F89" w14:textId="77777777" w:rsidR="00FA7055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3B7924" w14:textId="77777777" w:rsidR="00FA7055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5A22" w14:textId="77777777" w:rsidR="00FA7055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2D55DA32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3D04ED" w14:textId="6B1A5178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F2D5E8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Rosso Anna Maria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50F02" w14:textId="61034825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1D7E85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700A" w14:textId="2FCDFF3C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78A3A399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A06A3C" w14:textId="7E70C1F7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1850DF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Solari Silvano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E34304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8EDFA6" w14:textId="0CC56C6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6AC10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3FA9D137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C810DB" w14:textId="09320250" w:rsidR="00E942AC" w:rsidRPr="00FF138B" w:rsidRDefault="0045703D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3B672A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Zini Elena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F1ACA4" w14:textId="514832CC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790F7C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BDEB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4207B89F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CBF3BC" w14:textId="3EFFA16B" w:rsidR="00E942AC" w:rsidRPr="00FF138B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525B72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Zunino Anna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8B10D7" w14:textId="7230B2CC" w:rsidR="00E942AC" w:rsidRPr="00472070" w:rsidRDefault="005E009B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11B53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1BFCB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213942DB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D427890" w14:textId="77777777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A180D1F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Rappresentanti Collaboratori ed Esperti Linguistici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47BC2BD0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18E9A454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5651F53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="00E942AC" w:rsidRPr="00A61F9B" w14:paraId="44242B7B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C69969" w14:textId="210FD7B3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F8206B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Cotton Elizabeth Helen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008975" w14:textId="0E1B3907" w:rsidR="00E942AC" w:rsidRPr="00472070" w:rsidRDefault="00FA7055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A60626" w14:textId="238D7243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6C5EE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61A6DAA2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AA4D65D" w14:textId="77777777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0C08EF7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Rappresentanti degli Studenti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56398A1F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7874B2C8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2FFB9599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="00E942AC" w:rsidRPr="00A61F9B" w14:paraId="2B295E60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1E60B3" w14:textId="6ACEF264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70A9C9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De Angeli Lorenzo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2E8066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00B6FA" w14:textId="04652AD1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85A34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42AC" w:rsidRPr="00A61F9B" w14:paraId="1A0C5078" w14:textId="77777777" w:rsidTr="00451FB3">
        <w:trPr>
          <w:trHeight w:val="7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164869" w14:textId="4A16F7FD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E4E58D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Ghio Anna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46FA03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F209DF" w14:textId="3828496D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1A679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942AC" w:rsidRPr="00A61F9B" w14:paraId="642ECAEA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77BD45" w14:textId="6D4E902C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A4EA51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Manciola Elena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BDEEA1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788215" w14:textId="7C95A898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598A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942AC" w:rsidRPr="00A61F9B" w14:paraId="66377FA2" w14:textId="77777777" w:rsidTr="00451FB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2B4D4B" w14:textId="1A4327E6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4131BB" w14:textId="77777777" w:rsidR="00E942AC" w:rsidRPr="00472070" w:rsidRDefault="00E942AC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Nicola Daniele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1D9399" w14:textId="4C1D5B4C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B4250E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7E13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942AC" w:rsidRPr="00A61F9B" w14:paraId="0915FB1B" w14:textId="77777777" w:rsidTr="00451FB3">
        <w:trPr>
          <w:trHeight w:val="7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2856CB" w14:textId="47340149" w:rsidR="00E942AC" w:rsidRDefault="00E942AC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</w:t>
            </w:r>
            <w:r w:rsidR="0045703D"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96ADFE" w14:textId="52690989" w:rsidR="00E942AC" w:rsidRPr="00472070" w:rsidRDefault="00B0281E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Del Caro Serena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9DDA0A" w14:textId="77777777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C299B6" w14:textId="6DB08E16" w:rsidR="00E942AC" w:rsidRPr="00472070" w:rsidRDefault="00E942AC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9A0E" w14:textId="229FBF8D" w:rsidR="00E942AC" w:rsidRPr="00472070" w:rsidRDefault="00B0281E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45703D" w:rsidRPr="00A61F9B" w14:paraId="4BCF2EA1" w14:textId="77777777" w:rsidTr="00451FB3">
        <w:trPr>
          <w:trHeight w:val="7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631191" w14:textId="41F4B04C" w:rsidR="0045703D" w:rsidRDefault="0045703D" w:rsidP="00E942AC">
            <w:pPr>
              <w:suppressAutoHyphens/>
              <w:snapToGrid w:val="0"/>
              <w:jc w:val="both"/>
              <w:rPr>
                <w:rFonts w:ascii="Calibri" w:eastAsia="Calibri" w:hAnsi="Calibri" w:cs="Calibri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22"/>
                <w:lang w:eastAsia="ar-SA"/>
              </w:rPr>
              <w:t>48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A5C291" w14:textId="032DF03B" w:rsidR="0045703D" w:rsidRPr="00472070" w:rsidRDefault="0045703D" w:rsidP="00E942AC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Ciriello Luigi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25F4D0" w14:textId="1465ABB4" w:rsidR="0045703D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2DBBFC" w14:textId="77777777" w:rsidR="0045703D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18604" w14:textId="77777777" w:rsidR="0045703D" w:rsidRPr="00472070" w:rsidRDefault="0045703D" w:rsidP="00E942AC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2F11D346" w14:textId="01EBBDAC" w:rsidR="00242324" w:rsidRDefault="00BB3839" w:rsidP="005F5D6D">
      <w:pPr>
        <w:pStyle w:val="Corpo11"/>
        <w:rPr>
          <w:lang w:eastAsia="ar-SA"/>
        </w:rPr>
      </w:pPr>
      <w:r>
        <w:rPr>
          <w:lang w:eastAsia="ar-SA"/>
        </w:rPr>
        <w:t xml:space="preserve">Sono </w:t>
      </w:r>
      <w:r w:rsidR="008D2000">
        <w:rPr>
          <w:lang w:eastAsia="ar-SA"/>
        </w:rPr>
        <w:t>present</w:t>
      </w:r>
      <w:r>
        <w:rPr>
          <w:lang w:eastAsia="ar-SA"/>
        </w:rPr>
        <w:t>i</w:t>
      </w:r>
      <w:r w:rsidR="008D2000">
        <w:rPr>
          <w:lang w:eastAsia="ar-SA"/>
        </w:rPr>
        <w:t xml:space="preserve"> su invito</w:t>
      </w:r>
      <w:r w:rsidR="003B34F5">
        <w:rPr>
          <w:lang w:eastAsia="ar-SA"/>
        </w:rPr>
        <w:t>:</w:t>
      </w:r>
      <w:r w:rsidR="0012185E">
        <w:rPr>
          <w:lang w:eastAsia="ar-SA"/>
        </w:rPr>
        <w:t xml:space="preserve"> </w:t>
      </w:r>
      <w:r w:rsidR="00777A11">
        <w:rPr>
          <w:rFonts w:eastAsia="Arial"/>
          <w:lang w:eastAsia="ar-SA"/>
        </w:rPr>
        <w:t>la prof.ssa Rogier</w:t>
      </w:r>
      <w:r w:rsidR="003B34F5">
        <w:rPr>
          <w:rFonts w:eastAsia="Arial"/>
          <w:lang w:eastAsia="ar-SA"/>
        </w:rPr>
        <w:t>, il prof Passarelli</w:t>
      </w:r>
      <w:r w:rsidR="00F82808">
        <w:rPr>
          <w:rFonts w:eastAsia="Arial"/>
          <w:lang w:eastAsia="ar-SA"/>
        </w:rPr>
        <w:t>.</w:t>
      </w:r>
    </w:p>
    <w:p w14:paraId="6D2A30BC" w14:textId="77777777" w:rsidR="00CC32EF" w:rsidRDefault="00CC32EF" w:rsidP="005F5D6D">
      <w:pPr>
        <w:pStyle w:val="Corpo11"/>
        <w:rPr>
          <w:lang w:eastAsia="ar-SA"/>
        </w:rPr>
      </w:pPr>
    </w:p>
    <w:p w14:paraId="4EF31D16" w14:textId="2A4E177A" w:rsidR="3AE9FCD5" w:rsidRDefault="00F93813" w:rsidP="3AE9FCD5">
      <w:pPr>
        <w:pStyle w:val="Corpo11"/>
        <w:rPr>
          <w:lang w:eastAsia="ar-SA"/>
        </w:rPr>
      </w:pPr>
      <w:r w:rsidRPr="3AE9FCD5">
        <w:rPr>
          <w:lang w:eastAsia="ar-SA"/>
        </w:rPr>
        <w:t>Si dichiara che la seduta è validamente costituita</w:t>
      </w:r>
      <w:r w:rsidR="008C462A" w:rsidRPr="3AE9FCD5">
        <w:rPr>
          <w:lang w:eastAsia="ar-SA"/>
        </w:rPr>
        <w:t xml:space="preserve"> con una maggioranza di</w:t>
      </w:r>
      <w:r w:rsidR="00F579AE" w:rsidRPr="3AE9FCD5">
        <w:rPr>
          <w:lang w:eastAsia="ar-SA"/>
        </w:rPr>
        <w:t xml:space="preserve"> </w:t>
      </w:r>
      <w:r w:rsidR="000F790E">
        <w:rPr>
          <w:lang w:eastAsia="ar-SA"/>
        </w:rPr>
        <w:t>3</w:t>
      </w:r>
      <w:r w:rsidR="0045703D">
        <w:rPr>
          <w:lang w:eastAsia="ar-SA"/>
        </w:rPr>
        <w:t>4</w:t>
      </w:r>
      <w:r w:rsidR="00DE3879" w:rsidRPr="3AE9FCD5">
        <w:rPr>
          <w:lang w:eastAsia="ar-SA"/>
        </w:rPr>
        <w:t xml:space="preserve"> </w:t>
      </w:r>
      <w:r w:rsidR="008C462A" w:rsidRPr="3AE9FCD5">
        <w:rPr>
          <w:lang w:eastAsia="ar-SA"/>
        </w:rPr>
        <w:t>Consiglieri su</w:t>
      </w:r>
      <w:r w:rsidR="003178E4" w:rsidRPr="3AE9FCD5">
        <w:rPr>
          <w:lang w:eastAsia="ar-SA"/>
        </w:rPr>
        <w:t xml:space="preserve"> </w:t>
      </w:r>
      <w:r w:rsidR="00415CED" w:rsidRPr="3AE9FCD5">
        <w:rPr>
          <w:lang w:eastAsia="ar-SA"/>
        </w:rPr>
        <w:t>4</w:t>
      </w:r>
      <w:r w:rsidR="0045703D">
        <w:rPr>
          <w:lang w:eastAsia="ar-SA"/>
        </w:rPr>
        <w:t>7</w:t>
      </w:r>
      <w:r w:rsidR="00A2042C" w:rsidRPr="3AE9FCD5">
        <w:rPr>
          <w:lang w:eastAsia="ar-SA"/>
        </w:rPr>
        <w:t>.</w:t>
      </w:r>
    </w:p>
    <w:p w14:paraId="77FAA587" w14:textId="69D22EEB" w:rsidR="00C96302" w:rsidRPr="00195A20" w:rsidRDefault="00D27DFB" w:rsidP="00F215B0">
      <w:pPr>
        <w:pStyle w:val="Sottotitolo"/>
        <w:numPr>
          <w:ilvl w:val="0"/>
          <w:numId w:val="2"/>
        </w:numPr>
        <w:shd w:val="clear" w:color="auto" w:fill="FBEEC9" w:themeFill="background2"/>
        <w:rPr>
          <w:lang w:eastAsia="ar-SA"/>
        </w:rPr>
      </w:pPr>
      <w:r w:rsidRPr="2153DE0F">
        <w:rPr>
          <w:lang w:eastAsia="ar-SA"/>
        </w:rPr>
        <w:t>c</w:t>
      </w:r>
      <w:r w:rsidR="00AB1ABC" w:rsidRPr="2153DE0F">
        <w:rPr>
          <w:lang w:eastAsia="ar-SA"/>
        </w:rPr>
        <w:t>omunicazioni</w:t>
      </w:r>
    </w:p>
    <w:p w14:paraId="764435DC" w14:textId="392BACC5" w:rsidR="7C6D46E7" w:rsidRPr="00E942AC" w:rsidRDefault="7C6D46E7" w:rsidP="2153DE0F">
      <w:pPr>
        <w:pStyle w:val="Corpo11"/>
        <w:numPr>
          <w:ilvl w:val="0"/>
          <w:numId w:val="9"/>
        </w:numPr>
        <w:rPr>
          <w:lang w:eastAsia="ar-SA"/>
        </w:rPr>
      </w:pPr>
      <w:r w:rsidRPr="2257C2D1">
        <w:rPr>
          <w:rFonts w:cstheme="minorBidi"/>
          <w:color w:val="000000" w:themeColor="text1"/>
          <w:lang w:eastAsia="ar-SA"/>
        </w:rPr>
        <w:t xml:space="preserve">La </w:t>
      </w:r>
      <w:r w:rsidR="00230BCB" w:rsidRPr="2257C2D1">
        <w:rPr>
          <w:rFonts w:cstheme="minorBidi"/>
          <w:color w:val="000000" w:themeColor="text1"/>
          <w:lang w:eastAsia="ar-SA"/>
        </w:rPr>
        <w:t>C</w:t>
      </w:r>
      <w:r w:rsidRPr="2257C2D1">
        <w:rPr>
          <w:rFonts w:cstheme="minorBidi"/>
          <w:color w:val="000000" w:themeColor="text1"/>
          <w:lang w:eastAsia="ar-SA"/>
        </w:rPr>
        <w:t>oordinatrice</w:t>
      </w:r>
      <w:r w:rsidR="005C728F" w:rsidRPr="2257C2D1">
        <w:rPr>
          <w:rFonts w:cstheme="minorBidi"/>
          <w:color w:val="000000" w:themeColor="text1"/>
          <w:lang w:eastAsia="ar-SA"/>
        </w:rPr>
        <w:t xml:space="preserve"> richiede l’inserimento di un punto ulteriore all’</w:t>
      </w:r>
      <w:proofErr w:type="spellStart"/>
      <w:r w:rsidR="005C728F" w:rsidRPr="2257C2D1">
        <w:rPr>
          <w:rFonts w:cstheme="minorBidi"/>
          <w:color w:val="000000" w:themeColor="text1"/>
          <w:lang w:eastAsia="ar-SA"/>
        </w:rPr>
        <w:t>odg</w:t>
      </w:r>
      <w:proofErr w:type="spellEnd"/>
      <w:r w:rsidR="005C728F" w:rsidRPr="2257C2D1">
        <w:rPr>
          <w:rFonts w:cstheme="minorBidi"/>
          <w:color w:val="000000" w:themeColor="text1"/>
          <w:lang w:eastAsia="ar-SA"/>
        </w:rPr>
        <w:t>:</w:t>
      </w:r>
    </w:p>
    <w:p w14:paraId="5B8FC753" w14:textId="77777777" w:rsidR="00E942AC" w:rsidRPr="005C728F" w:rsidRDefault="00E942AC" w:rsidP="2153DE0F">
      <w:pPr>
        <w:pStyle w:val="Corpo11"/>
        <w:numPr>
          <w:ilvl w:val="0"/>
          <w:numId w:val="9"/>
        </w:numPr>
        <w:rPr>
          <w:lang w:eastAsia="ar-SA"/>
        </w:rPr>
      </w:pPr>
    </w:p>
    <w:p w14:paraId="41DB5BED" w14:textId="3847615A" w:rsidR="00BD68E8" w:rsidRDefault="0095644E" w:rsidP="00BD68E8">
      <w:pPr>
        <w:pStyle w:val="Corpo11"/>
        <w:ind w:left="862"/>
      </w:pPr>
      <w:r>
        <w:rPr>
          <w:lang w:eastAsia="ar-SA"/>
        </w:rPr>
        <w:t>2</w:t>
      </w:r>
      <w:r w:rsidR="005C728F">
        <w:rPr>
          <w:lang w:eastAsia="ar-SA"/>
        </w:rPr>
        <w:t xml:space="preserve">bis. Approvazione </w:t>
      </w:r>
      <w:r w:rsidR="00E942AC">
        <w:t>il contingente di studenti per i seguenti Corsi di Laurea a programmazione locale per l’</w:t>
      </w:r>
      <w:proofErr w:type="spellStart"/>
      <w:r w:rsidR="00E942AC">
        <w:t>a.a</w:t>
      </w:r>
      <w:proofErr w:type="spellEnd"/>
      <w:r w:rsidR="00E942AC">
        <w:t>. 2022/2023</w:t>
      </w:r>
    </w:p>
    <w:p w14:paraId="256E8932" w14:textId="1C92124A" w:rsidR="00BD68E8" w:rsidRDefault="00BD68E8" w:rsidP="00BD68E8">
      <w:pPr>
        <w:pStyle w:val="Corpo11"/>
      </w:pPr>
    </w:p>
    <w:p w14:paraId="5BB1E8FA" w14:textId="77777777" w:rsidR="00DB48B5" w:rsidRPr="00625194" w:rsidRDefault="00DB48B5" w:rsidP="00BD68E8">
      <w:pPr>
        <w:pStyle w:val="Corpo11"/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Migliorini - i</w:t>
      </w:r>
      <w:r w:rsidR="00BD68E8" w:rsidRPr="00625194">
        <w:t>l dott. Grassani sarà assente per motivi di salute per un periodo significativo e questo comporterà alcune criticità rispetto alla gestione amministrativa</w:t>
      </w:r>
      <w:r w:rsidR="00BF41EA" w:rsidRPr="00625194">
        <w:t>, in particolare per quanto riguarda i Laboratori (dovrà forse essere introdotta la figura di un nuovo tutor didattico per assolvere a questa funzione)</w:t>
      </w:r>
    </w:p>
    <w:p w14:paraId="27B73B05" w14:textId="1EB6AEDE" w:rsidR="00BD68E8" w:rsidRPr="00625194" w:rsidRDefault="00BD68E8" w:rsidP="00BD68E8">
      <w:pPr>
        <w:pStyle w:val="Corpo11"/>
      </w:pPr>
      <w:r w:rsidRPr="00625194">
        <w:t xml:space="preserve">Il prof. Onnis si è dimesso e il suo corso verrà probabilmente coperta dal nuovo </w:t>
      </w:r>
      <w:proofErr w:type="spellStart"/>
      <w:r w:rsidRPr="00625194">
        <w:t>RtdB</w:t>
      </w:r>
      <w:proofErr w:type="spellEnd"/>
      <w:r w:rsidRPr="00625194">
        <w:t xml:space="preserve"> – in commissione paritetica il prof. Onnis sarà sostituito dalla prof.ssa Bizzi</w:t>
      </w:r>
    </w:p>
    <w:p w14:paraId="14E1F88B" w14:textId="72DBDFAB" w:rsidR="00BD68E8" w:rsidRPr="00625194" w:rsidRDefault="00BD68E8" w:rsidP="00BD68E8">
      <w:pPr>
        <w:pStyle w:val="Corpo11"/>
      </w:pPr>
      <w:r w:rsidRPr="00625194">
        <w:t>Da luglio 2022 STP sarà oggetto di audit – la commissione AQ prenderà in carico il lavoro di preparazione</w:t>
      </w:r>
    </w:p>
    <w:p w14:paraId="78208DBE" w14:textId="142B7A1F" w:rsidR="00C95A0A" w:rsidRPr="00625194" w:rsidRDefault="00C95A0A" w:rsidP="00BD68E8">
      <w:pPr>
        <w:pStyle w:val="Corpo11"/>
      </w:pPr>
      <w:r w:rsidRPr="00625194">
        <w:t xml:space="preserve">Il carico di lavoro attualmente in capo ai Coordinatori dei corsi di laurea rende necessaria l’introduzione della </w:t>
      </w:r>
      <w:r w:rsidRPr="00625194">
        <w:lastRenderedPageBreak/>
        <w:t xml:space="preserve">figura del </w:t>
      </w:r>
      <w:proofErr w:type="gramStart"/>
      <w:r w:rsidRPr="00625194">
        <w:t>vice-coordinatore</w:t>
      </w:r>
      <w:proofErr w:type="gramEnd"/>
      <w:r w:rsidRPr="00625194">
        <w:t xml:space="preserve">, per STP e PSI il prof. </w:t>
      </w:r>
      <w:proofErr w:type="spellStart"/>
      <w:r w:rsidRPr="00625194">
        <w:t>Chiorri</w:t>
      </w:r>
      <w:proofErr w:type="spellEnd"/>
      <w:r w:rsidRPr="00625194">
        <w:t xml:space="preserve"> è nominato vice-coordinatore</w:t>
      </w:r>
    </w:p>
    <w:p w14:paraId="13504D2A" w14:textId="006DABA8" w:rsidR="00C95A0A" w:rsidRPr="00625194" w:rsidRDefault="00C95A0A" w:rsidP="00BD68E8">
      <w:pPr>
        <w:pStyle w:val="Corpo11"/>
      </w:pPr>
      <w:r w:rsidRPr="00625194">
        <w:t>I prossimi CCS si svolgeranno in presenza in coincidenza con gli appuntamenti della Comunità di Pratiche</w:t>
      </w:r>
      <w:r w:rsidR="00EC2238" w:rsidRPr="00625194">
        <w:t>, i restanti CCS si svolgeranno in telematica</w:t>
      </w:r>
    </w:p>
    <w:p w14:paraId="40D50DA8" w14:textId="00AA7D9C" w:rsidR="00EC2238" w:rsidRDefault="00EC2238" w:rsidP="00BD68E8">
      <w:pPr>
        <w:pStyle w:val="Corpo11"/>
      </w:pPr>
      <w:r w:rsidRPr="00625194">
        <w:t>Il gruppo che lavora sulla Laurea Abilitante è in attesa dei decreti attuativi (usciranno il 4 marzo 2022) per preparare il cambio di ordinamento entro la fine di marzo 2022 – dal punto di vista formale i cambiamenti non dovrebbero essere profondi (si dovranno limare alcuni crediti dalla laurea magistrale e aggiungere la lingua inglese); dal punto di vista delle competenze in uscita (</w:t>
      </w:r>
      <w:proofErr w:type="spellStart"/>
      <w:r w:rsidRPr="00625194">
        <w:t>vd</w:t>
      </w:r>
      <w:proofErr w:type="spellEnd"/>
      <w:r w:rsidRPr="00625194">
        <w:t xml:space="preserve">. la figura professionale che si costruirà) il lavoro del gruppo </w:t>
      </w:r>
      <w:r w:rsidR="004535E7" w:rsidRPr="00625194">
        <w:t>sarà</w:t>
      </w:r>
      <w:r w:rsidR="00286EEC" w:rsidRPr="00625194">
        <w:t xml:space="preserve"> </w:t>
      </w:r>
      <w:r w:rsidR="00693090" w:rsidRPr="00625194">
        <w:t>arricchito anche</w:t>
      </w:r>
      <w:r w:rsidRPr="00625194">
        <w:t xml:space="preserve"> attraverso il dialogo con il Comitato di Indirizzo (e questa riflessione potrebbe supportare anche una futura revisione di alcuni </w:t>
      </w:r>
      <w:r w:rsidR="00286EEC" w:rsidRPr="00625194">
        <w:t xml:space="preserve">laboratori </w:t>
      </w:r>
      <w:r w:rsidRPr="00625194">
        <w:t>del corso triennale)</w:t>
      </w:r>
      <w:r w:rsidR="00286EEC" w:rsidRPr="00625194">
        <w:t>.</w:t>
      </w:r>
    </w:p>
    <w:p w14:paraId="0E0BF090" w14:textId="7B186D5F" w:rsidR="00AB5111" w:rsidRDefault="00AB5111" w:rsidP="00BD68E8">
      <w:pPr>
        <w:pStyle w:val="Corpo11"/>
      </w:pPr>
    </w:p>
    <w:p w14:paraId="4639CE4A" w14:textId="77777777" w:rsidR="00E942AC" w:rsidRDefault="00E942AC" w:rsidP="005C728F">
      <w:pPr>
        <w:pStyle w:val="Corpo11"/>
        <w:ind w:left="862"/>
        <w:rPr>
          <w:lang w:eastAsia="ar-SA"/>
        </w:rPr>
      </w:pPr>
    </w:p>
    <w:p w14:paraId="144F01C8" w14:textId="41060246" w:rsidR="001E7B9F" w:rsidRPr="001E7B9F" w:rsidRDefault="001E7B9F" w:rsidP="001E7B9F">
      <w:pPr>
        <w:pStyle w:val="Corpo11"/>
        <w:ind w:left="-219"/>
        <w:rPr>
          <w:rStyle w:val="Enfasicorsivo"/>
        </w:rPr>
      </w:pPr>
      <w:r w:rsidRPr="001E7B9F">
        <w:rPr>
          <w:rStyle w:val="Enfasicorsivo"/>
        </w:rPr>
        <w:t>Il Consiglio approva.</w:t>
      </w:r>
    </w:p>
    <w:p w14:paraId="087DC5D6" w14:textId="7708D906" w:rsidR="00CC32EF" w:rsidRDefault="00CC32EF" w:rsidP="00480799">
      <w:pPr>
        <w:pStyle w:val="Paragrafoelenco"/>
        <w:ind w:left="502"/>
        <w:jc w:val="both"/>
      </w:pPr>
    </w:p>
    <w:p w14:paraId="022D83D8" w14:textId="7DB42256" w:rsidR="007160D1" w:rsidRPr="00195A20" w:rsidRDefault="0095644E" w:rsidP="007160D1">
      <w:pPr>
        <w:pStyle w:val="Sottotitolo"/>
        <w:numPr>
          <w:ilvl w:val="0"/>
          <w:numId w:val="0"/>
        </w:numPr>
        <w:shd w:val="clear" w:color="auto" w:fill="FBEEC9" w:themeFill="background2"/>
        <w:ind w:left="-219"/>
        <w:rPr>
          <w:lang w:eastAsia="ar-SA"/>
        </w:rPr>
      </w:pPr>
      <w:r>
        <w:rPr>
          <w:lang w:eastAsia="ar-SA"/>
        </w:rPr>
        <w:t>2</w:t>
      </w:r>
      <w:r w:rsidR="007160D1">
        <w:rPr>
          <w:lang w:eastAsia="ar-SA"/>
        </w:rPr>
        <w:t xml:space="preserve">. </w:t>
      </w:r>
      <w:r>
        <w:rPr>
          <w:lang w:eastAsia="ar-SA"/>
        </w:rPr>
        <w:t>Lettura e a</w:t>
      </w:r>
      <w:r w:rsidR="007160D1">
        <w:rPr>
          <w:lang w:eastAsia="ar-SA"/>
        </w:rPr>
        <w:t xml:space="preserve">pprovazione </w:t>
      </w:r>
      <w:r w:rsidR="00E942AC">
        <w:rPr>
          <w:lang w:eastAsia="ar-SA"/>
        </w:rPr>
        <w:t>verbale precedente</w:t>
      </w:r>
    </w:p>
    <w:p w14:paraId="577FEB2B" w14:textId="28AFBF1E" w:rsidR="0095644E" w:rsidRDefault="0095644E" w:rsidP="0095644E">
      <w:pPr>
        <w:pStyle w:val="Corpo11"/>
        <w:ind w:left="-219"/>
      </w:pPr>
      <w:r>
        <w:t>Presa visione del documento i Consiglieri sono cortesemente invitati ad esprimere osservazioni e parere circa l'approvazione del verbale della riunione precedente.</w:t>
      </w:r>
    </w:p>
    <w:p w14:paraId="7943AAA7" w14:textId="77777777" w:rsidR="00D45CBA" w:rsidRDefault="00D45CBA" w:rsidP="0095644E">
      <w:pPr>
        <w:pStyle w:val="Corpo11"/>
        <w:ind w:left="-219"/>
      </w:pPr>
    </w:p>
    <w:p w14:paraId="616DB553" w14:textId="33F6B0D2" w:rsidR="0095644E" w:rsidRDefault="0095644E" w:rsidP="0095644E">
      <w:pPr>
        <w:ind w:left="142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lang w:eastAsia="ar-SA"/>
        </w:rPr>
        <w:t>Nessuna osservazione</w:t>
      </w:r>
    </w:p>
    <w:p w14:paraId="19EA2E5A" w14:textId="77777777" w:rsidR="00D45CBA" w:rsidRPr="008240AB" w:rsidRDefault="00D45CBA" w:rsidP="0095644E">
      <w:pPr>
        <w:ind w:left="142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eastAsia="ar-SA"/>
        </w:rPr>
      </w:pPr>
    </w:p>
    <w:p w14:paraId="48D20FC9" w14:textId="77777777" w:rsidR="0095644E" w:rsidRPr="006A14C5" w:rsidRDefault="0095644E" w:rsidP="0095644E">
      <w:pPr>
        <w:pStyle w:val="Corpo11"/>
        <w:ind w:left="-219"/>
        <w:rPr>
          <w:rStyle w:val="Enfasicorsivo"/>
        </w:rPr>
      </w:pPr>
      <w:bookmarkStart w:id="0" w:name="_Hlk74727857"/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>
        <w:rPr>
          <w:rStyle w:val="Enfasicorsivo"/>
        </w:rPr>
        <w:t xml:space="preserve"> il verbale della riunione precedente.</w:t>
      </w:r>
      <w:bookmarkEnd w:id="0"/>
    </w:p>
    <w:p w14:paraId="4573F835" w14:textId="6543BEEA" w:rsidR="00AB1ABC" w:rsidRDefault="0095644E" w:rsidP="00780EE5">
      <w:pPr>
        <w:pStyle w:val="Sottotitolo"/>
        <w:numPr>
          <w:ilvl w:val="0"/>
          <w:numId w:val="2"/>
        </w:numPr>
        <w:shd w:val="clear" w:color="auto" w:fill="FBEEC9" w:themeFill="background2"/>
        <w:rPr>
          <w:lang w:eastAsia="en-US"/>
        </w:rPr>
      </w:pPr>
      <w:r>
        <w:rPr>
          <w:lang w:eastAsia="en-US"/>
        </w:rPr>
        <w:t xml:space="preserve">Bis </w:t>
      </w:r>
      <w:r>
        <w:rPr>
          <w:lang w:eastAsia="ar-SA"/>
        </w:rPr>
        <w:t xml:space="preserve">Approvazione </w:t>
      </w:r>
      <w:r>
        <w:t>il contingente di studenti per i seguenti Corsi di Laurea a programmazione locale per l’</w:t>
      </w:r>
      <w:proofErr w:type="spellStart"/>
      <w:r>
        <w:t>a.a</w:t>
      </w:r>
      <w:proofErr w:type="spellEnd"/>
      <w:r>
        <w:t>. 2022/2023</w:t>
      </w:r>
    </w:p>
    <w:p w14:paraId="4C9E70D5" w14:textId="77777777" w:rsidR="0095644E" w:rsidRPr="00286EEC" w:rsidRDefault="0095644E" w:rsidP="0095644E">
      <w:pPr>
        <w:rPr>
          <w:rFonts w:asciiTheme="minorHAnsi" w:hAnsiTheme="minorHAnsi" w:cstheme="minorHAnsi"/>
          <w:color w:val="000000"/>
          <w:kern w:val="28"/>
          <w:sz w:val="22"/>
        </w:rPr>
      </w:pPr>
      <w:r w:rsidRPr="00286EEC">
        <w:rPr>
          <w:rFonts w:asciiTheme="minorHAnsi" w:hAnsiTheme="minorHAnsi" w:cstheme="minorHAnsi"/>
          <w:color w:val="000000"/>
          <w:kern w:val="28"/>
          <w:sz w:val="22"/>
        </w:rPr>
        <w:t>Il Consiglio unanime approva il contingente di studenti per i seguenti Corsi di Laurea a programmazione locale per l’</w:t>
      </w:r>
      <w:proofErr w:type="spellStart"/>
      <w:r w:rsidRPr="00286EEC">
        <w:rPr>
          <w:rFonts w:asciiTheme="minorHAnsi" w:hAnsiTheme="minorHAnsi" w:cstheme="minorHAnsi"/>
          <w:color w:val="000000"/>
          <w:kern w:val="28"/>
          <w:sz w:val="22"/>
        </w:rPr>
        <w:t>a.a</w:t>
      </w:r>
      <w:proofErr w:type="spellEnd"/>
      <w:r w:rsidRPr="00286EEC">
        <w:rPr>
          <w:rFonts w:asciiTheme="minorHAnsi" w:hAnsiTheme="minorHAnsi" w:cstheme="minorHAnsi"/>
          <w:color w:val="000000"/>
          <w:kern w:val="28"/>
          <w:sz w:val="22"/>
        </w:rPr>
        <w:t>. 2022/2023:</w:t>
      </w:r>
    </w:p>
    <w:p w14:paraId="755B845A" w14:textId="77777777" w:rsidR="0095644E" w:rsidRPr="00286EEC" w:rsidRDefault="0095644E" w:rsidP="0095644E">
      <w:pPr>
        <w:pStyle w:val="Paragrafoelenco"/>
        <w:widowControl/>
        <w:numPr>
          <w:ilvl w:val="0"/>
          <w:numId w:val="21"/>
        </w:numPr>
        <w:overflowPunct/>
        <w:autoSpaceDE/>
        <w:autoSpaceDN/>
        <w:adjustRightInd/>
        <w:spacing w:after="160" w:line="256" w:lineRule="auto"/>
        <w:rPr>
          <w:rFonts w:asciiTheme="minorHAnsi" w:hAnsiTheme="minorHAnsi" w:cstheme="minorHAnsi"/>
          <w:sz w:val="22"/>
          <w:szCs w:val="24"/>
        </w:rPr>
      </w:pPr>
      <w:r w:rsidRPr="00286EEC">
        <w:rPr>
          <w:rFonts w:asciiTheme="minorHAnsi" w:hAnsiTheme="minorHAnsi" w:cstheme="minorHAnsi"/>
          <w:sz w:val="22"/>
          <w:szCs w:val="24"/>
        </w:rPr>
        <w:t>Corso di Laurea in Scienze e Tecniche Psicologiche L-24 codice 8751 n. 180 posti + 4 per studenti non comunitari residenti all’estero di cui 2 riservati a cittadini cinesi</w:t>
      </w:r>
    </w:p>
    <w:p w14:paraId="499DDB09" w14:textId="47E8B67F" w:rsidR="0095644E" w:rsidRDefault="0095644E" w:rsidP="0095644E">
      <w:pPr>
        <w:rPr>
          <w:lang w:eastAsia="en-US"/>
        </w:rPr>
      </w:pPr>
    </w:p>
    <w:p w14:paraId="45ADF1E4" w14:textId="77777777" w:rsidR="0095644E" w:rsidRPr="0095644E" w:rsidRDefault="0095644E" w:rsidP="0095644E">
      <w:pPr>
        <w:rPr>
          <w:lang w:eastAsia="en-US"/>
        </w:rPr>
      </w:pPr>
    </w:p>
    <w:p w14:paraId="6496A2A6" w14:textId="0CB70552" w:rsidR="00D45CBA" w:rsidRDefault="0095644E" w:rsidP="00D45CBA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Didattica secondo semestre e approvazione orari</w:t>
      </w:r>
    </w:p>
    <w:p w14:paraId="6453DFCC" w14:textId="195FD6BD" w:rsidR="00D45CBA" w:rsidRPr="00625194" w:rsidRDefault="00DB48B5" w:rsidP="00D45CBA">
      <w:r w:rsidRPr="00625194">
        <w:t xml:space="preserve">Migliorini - </w:t>
      </w:r>
      <w:r w:rsidR="00D45CBA" w:rsidRPr="00625194">
        <w:t xml:space="preserve">In merito alle indicazioni sullo svolgimento della didattica del secondo semestre l’orientamento dell’Ateneo resta quello del rientro in presenza. Di conseguenza </w:t>
      </w:r>
      <w:r w:rsidR="00BF41EA" w:rsidRPr="00625194">
        <w:t>attualmente sembra plausibile confermare gli orari</w:t>
      </w:r>
      <w:r w:rsidR="00A62F5C" w:rsidRPr="00625194">
        <w:t>.</w:t>
      </w:r>
    </w:p>
    <w:p w14:paraId="513AFE1C" w14:textId="5F335143" w:rsidR="00BF41EA" w:rsidRPr="00625194" w:rsidRDefault="00BF41EA" w:rsidP="00D45CBA"/>
    <w:p w14:paraId="4EC1500E" w14:textId="0CBDDA51" w:rsidR="00BF41EA" w:rsidRPr="00625194" w:rsidRDefault="00BF41EA" w:rsidP="00D45CBA">
      <w:proofErr w:type="spellStart"/>
      <w:r w:rsidRPr="00625194">
        <w:t>Rania</w:t>
      </w:r>
      <w:proofErr w:type="spellEnd"/>
      <w:r w:rsidRPr="00625194">
        <w:t xml:space="preserve"> – il calendario dei laboratori è definito in termini di date, ma va ancora svolto il lavoro di associazione agli spazi, particolarmente importante anche per la prenotazione via </w:t>
      </w:r>
      <w:proofErr w:type="spellStart"/>
      <w:r w:rsidRPr="00625194">
        <w:t>EasyAcademy</w:t>
      </w:r>
      <w:proofErr w:type="spellEnd"/>
      <w:r w:rsidR="00A62F5C" w:rsidRPr="00625194">
        <w:t>.</w:t>
      </w:r>
    </w:p>
    <w:p w14:paraId="59BB4533" w14:textId="005A97C3" w:rsidR="00D3373B" w:rsidRPr="00625194" w:rsidRDefault="00D3373B" w:rsidP="00D45CBA"/>
    <w:p w14:paraId="7E6760E7" w14:textId="6A6D1E1B" w:rsidR="00502DDC" w:rsidRPr="00625194" w:rsidRDefault="00D3373B" w:rsidP="00502DDC">
      <w:r w:rsidRPr="00625194">
        <w:t xml:space="preserve">La Rocca – la condizione Omicron rende obsolete le indicazioni </w:t>
      </w:r>
      <w:proofErr w:type="gramStart"/>
      <w:r w:rsidRPr="00625194">
        <w:t>pre-natalizie</w:t>
      </w:r>
      <w:proofErr w:type="gramEnd"/>
      <w:r w:rsidRPr="00625194">
        <w:t xml:space="preserve"> del Rettore di qualche mese fa quindi è necessario un aggiornamento (il prof Bracco conferma che allo stato attuale non esistono nuove indicazioni, ma i sindacati spingono per maggiore cautela e maggiori restrizioni)</w:t>
      </w:r>
      <w:r w:rsidR="00A62F5C" w:rsidRPr="00625194">
        <w:t>.</w:t>
      </w:r>
    </w:p>
    <w:p w14:paraId="0CFE1587" w14:textId="0A8CA22E" w:rsidR="00502DDC" w:rsidRPr="00625194" w:rsidRDefault="00502DDC" w:rsidP="00502DDC"/>
    <w:p w14:paraId="503672C9" w14:textId="7728D2FD" w:rsidR="00502DDC" w:rsidRPr="00625194" w:rsidRDefault="00DB48B5" w:rsidP="00502DDC">
      <w:r w:rsidRPr="00625194">
        <w:t>Migliorini - l</w:t>
      </w:r>
      <w:r w:rsidR="00502DDC" w:rsidRPr="00625194">
        <w:t xml:space="preserve">’utilizzo di </w:t>
      </w:r>
      <w:proofErr w:type="spellStart"/>
      <w:r w:rsidR="00502DDC" w:rsidRPr="00625194">
        <w:t>EasyAcademy</w:t>
      </w:r>
      <w:proofErr w:type="spellEnd"/>
      <w:r w:rsidR="00502DDC" w:rsidRPr="00625194">
        <w:t xml:space="preserve"> ha creato diverse difficoltà nel primo semestre, è auspicabile che le funzioni mancanti o non funzionanti (es. la turnazione) vengano corretti in tempo per lo svolgimento delle lezioni del secondo semestre</w:t>
      </w:r>
      <w:r w:rsidR="00A62F5C" w:rsidRPr="00625194">
        <w:t>.</w:t>
      </w:r>
    </w:p>
    <w:p w14:paraId="6A3F0ED2" w14:textId="10287804" w:rsidR="00502DDC" w:rsidRPr="00625194" w:rsidRDefault="00502DDC" w:rsidP="00502DDC"/>
    <w:p w14:paraId="7B90F03D" w14:textId="474278B7" w:rsidR="00502DDC" w:rsidRPr="00502DDC" w:rsidRDefault="00502DDC" w:rsidP="00502DDC">
      <w:pPr>
        <w:rPr>
          <w:rStyle w:val="Enfasicorsivo"/>
          <w:rFonts w:ascii="Times New Roman" w:hAnsi="Times New Roman"/>
          <w:i w:val="0"/>
          <w:iCs w:val="0"/>
          <w:color w:val="auto"/>
          <w:sz w:val="24"/>
        </w:rPr>
      </w:pPr>
      <w:proofErr w:type="spellStart"/>
      <w:r w:rsidRPr="00625194">
        <w:lastRenderedPageBreak/>
        <w:t>Rania</w:t>
      </w:r>
      <w:proofErr w:type="spellEnd"/>
      <w:r w:rsidRPr="00625194">
        <w:t xml:space="preserve"> – a Servizio Sociale nel primo semestre funzionava la turnazione via </w:t>
      </w:r>
      <w:proofErr w:type="spellStart"/>
      <w:r w:rsidRPr="00625194">
        <w:t>EasyAcademy</w:t>
      </w:r>
      <w:proofErr w:type="spellEnd"/>
      <w:r w:rsidRPr="00625194">
        <w:t xml:space="preserve"> (il prof. La Rocca conferma), di conseguenza bisogna capire cosa non abbia funzionato a STP e PSI. Il Coordinatore verificherà questo aspetto.</w:t>
      </w:r>
    </w:p>
    <w:p w14:paraId="62253FB4" w14:textId="77777777" w:rsidR="00502DDC" w:rsidRPr="00502DDC" w:rsidRDefault="00502DDC" w:rsidP="001349A6">
      <w:pPr>
        <w:pStyle w:val="Corpo11"/>
        <w:spacing w:line="259" w:lineRule="auto"/>
        <w:ind w:left="142"/>
        <w:rPr>
          <w:rStyle w:val="Enfasicorsivo"/>
          <w:i w:val="0"/>
          <w:iCs w:val="0"/>
        </w:rPr>
      </w:pPr>
    </w:p>
    <w:p w14:paraId="442C1978" w14:textId="01EA98B8" w:rsidR="00D40BE2" w:rsidRDefault="005B54DD" w:rsidP="001349A6">
      <w:pPr>
        <w:pStyle w:val="Corpo11"/>
        <w:spacing w:line="259" w:lineRule="auto"/>
        <w:ind w:left="142"/>
        <w:rPr>
          <w:rStyle w:val="Enfasicorsivo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</w:t>
      </w:r>
      <w:r w:rsidR="0095644E">
        <w:rPr>
          <w:rStyle w:val="Enfasicorsivo"/>
        </w:rPr>
        <w:t>a.</w:t>
      </w:r>
    </w:p>
    <w:p w14:paraId="7E677A97" w14:textId="77777777" w:rsidR="001349A6" w:rsidRPr="00091B11" w:rsidRDefault="001349A6" w:rsidP="001349A6">
      <w:pPr>
        <w:pStyle w:val="Corpo11"/>
        <w:spacing w:line="259" w:lineRule="auto"/>
        <w:ind w:left="142"/>
        <w:rPr>
          <w:rStyle w:val="Enfasiintensa1"/>
          <w:color w:val="855309" w:themeColor="accent1" w:themeShade="80"/>
        </w:rPr>
      </w:pPr>
    </w:p>
    <w:p w14:paraId="080382A5" w14:textId="478C1E3B" w:rsidR="00EE59C7" w:rsidRDefault="0095644E" w:rsidP="00780EE5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Aggiornamenti AQ</w:t>
      </w:r>
    </w:p>
    <w:p w14:paraId="0BCE2757" w14:textId="55A56335" w:rsidR="00A047A3" w:rsidRPr="00625194" w:rsidRDefault="00DB48B5" w:rsidP="17330ADD">
      <w:pPr>
        <w:pStyle w:val="Corpo11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Migliorini - </w:t>
      </w:r>
      <w:r w:rsidR="00A047A3" w:rsidRPr="00625194">
        <w:rPr>
          <w:rFonts w:ascii="Times New Roman" w:hAnsi="Times New Roman" w:cs="Times New Roman"/>
          <w:color w:val="auto"/>
          <w:kern w:val="0"/>
          <w:sz w:val="24"/>
        </w:rPr>
        <w:t>La commissione AQ non si è riunita in gennaio in seguito alla conclusione dell’RCR e al momento non ci sono nuove scadenze</w:t>
      </w:r>
      <w:r w:rsidR="00625194">
        <w:rPr>
          <w:rFonts w:ascii="Times New Roman" w:hAnsi="Times New Roman" w:cs="Times New Roman"/>
          <w:color w:val="auto"/>
          <w:kern w:val="0"/>
          <w:sz w:val="24"/>
        </w:rPr>
        <w:t xml:space="preserve">, si riunirà a </w:t>
      </w:r>
      <w:proofErr w:type="gramStart"/>
      <w:r w:rsidR="00625194">
        <w:rPr>
          <w:rFonts w:ascii="Times New Roman" w:hAnsi="Times New Roman" w:cs="Times New Roman"/>
          <w:color w:val="auto"/>
          <w:kern w:val="0"/>
          <w:sz w:val="24"/>
        </w:rPr>
        <w:t>Febbraio</w:t>
      </w:r>
      <w:proofErr w:type="gramEnd"/>
      <w:r w:rsidR="00625194">
        <w:rPr>
          <w:rFonts w:ascii="Times New Roman" w:hAnsi="Times New Roman" w:cs="Times New Roman"/>
          <w:color w:val="auto"/>
          <w:kern w:val="0"/>
          <w:sz w:val="24"/>
        </w:rPr>
        <w:t xml:space="preserve"> 2022.</w:t>
      </w:r>
    </w:p>
    <w:p w14:paraId="5652FCF9" w14:textId="77777777" w:rsidR="00A047A3" w:rsidRDefault="00A047A3" w:rsidP="17330ADD">
      <w:pPr>
        <w:pStyle w:val="Corpo11"/>
        <w:rPr>
          <w:rStyle w:val="Enfasicorsivo"/>
        </w:rPr>
      </w:pPr>
    </w:p>
    <w:p w14:paraId="2B5F27BD" w14:textId="7EC7E96D" w:rsidR="006E232A" w:rsidRPr="00CA7D1E" w:rsidRDefault="006E232A" w:rsidP="17330ADD">
      <w:pPr>
        <w:pStyle w:val="Corpo11"/>
        <w:rPr>
          <w:rFonts w:cstheme="minorBidi"/>
          <w:color w:val="000000" w:themeColor="text1"/>
          <w:lang w:eastAsia="ar-SA"/>
        </w:rPr>
      </w:pPr>
      <w:r w:rsidRPr="2257C2D1">
        <w:rPr>
          <w:rStyle w:val="Enfasicorsivo"/>
        </w:rPr>
        <w:t>Il Consiglio approva.</w:t>
      </w:r>
      <w:r w:rsidR="15520E24" w:rsidRPr="2257C2D1">
        <w:rPr>
          <w:rFonts w:cstheme="minorBidi"/>
          <w:color w:val="000000" w:themeColor="text1"/>
          <w:lang w:eastAsia="ar-SA"/>
        </w:rPr>
        <w:t xml:space="preserve">  </w:t>
      </w:r>
    </w:p>
    <w:p w14:paraId="1F283792" w14:textId="36683126" w:rsidR="00532F9E" w:rsidRPr="00BB34FF" w:rsidRDefault="00151DF3" w:rsidP="00780EE5">
      <w:pPr>
        <w:pStyle w:val="Sottotitolo"/>
        <w:numPr>
          <w:ilvl w:val="0"/>
          <w:numId w:val="2"/>
        </w:numPr>
        <w:shd w:val="clear" w:color="auto" w:fill="FBEEC9" w:themeFill="background2"/>
        <w:rPr>
          <w:rStyle w:val="Enfasicorsivo"/>
          <w:i w:val="0"/>
          <w:iCs w:val="0"/>
          <w:color w:val="5A5A5A" w:themeColor="text1" w:themeTint="A5"/>
          <w:lang w:eastAsia="en-US"/>
        </w:rPr>
      </w:pPr>
      <w:r>
        <w:t>p</w:t>
      </w:r>
      <w:r w:rsidR="00AB1ABC">
        <w:t xml:space="preserve">ratiche </w:t>
      </w:r>
      <w:bookmarkStart w:id="1" w:name="_Hlk26442746"/>
      <w:r w:rsidR="00AB1ABC">
        <w:t>studenti</w:t>
      </w:r>
    </w:p>
    <w:p w14:paraId="72EDF57D" w14:textId="77777777" w:rsidR="00476303" w:rsidRDefault="00476303" w:rsidP="00476303">
      <w:pPr>
        <w:rPr>
          <w:sz w:val="22"/>
          <w:szCs w:val="22"/>
        </w:rPr>
      </w:pPr>
      <w:r>
        <w:t>Si approvano i piani di studio degli studenti sottoindicati per il corso di laurea triennale in Scienze e tecniche psicologiche:</w:t>
      </w:r>
    </w:p>
    <w:p w14:paraId="2DEFB8F1" w14:textId="77777777" w:rsidR="00476303" w:rsidRDefault="00476303" w:rsidP="00476303"/>
    <w:p w14:paraId="6096CB31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BAGGIANI BIANCA 2921064</w:t>
      </w:r>
    </w:p>
    <w:p w14:paraId="13FE083F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BALLOI BENEDETTA 4852344</w:t>
      </w:r>
    </w:p>
    <w:p w14:paraId="138F0C84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BENZA SERENA 5041576</w:t>
      </w:r>
    </w:p>
    <w:p w14:paraId="71DFDD32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BERRETTA NICOLA 4794682</w:t>
      </w:r>
    </w:p>
    <w:p w14:paraId="3435BEAD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BOCCARDO SIMONE 4816155</w:t>
      </w:r>
    </w:p>
    <w:p w14:paraId="0CE0C1E7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CAMPAGNANO LISA 3382479</w:t>
      </w:r>
    </w:p>
    <w:p w14:paraId="257B603C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CASTELLUZZO GAIA 5019698</w:t>
      </w:r>
    </w:p>
    <w:p w14:paraId="0927A2CF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CASTRONOVO GIUSEPPA 4815659</w:t>
      </w:r>
    </w:p>
    <w:p w14:paraId="509D9DD7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CEDENO GILER LIGIA ABIGAIL 5008599</w:t>
      </w:r>
    </w:p>
    <w:p w14:paraId="49BD1540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CUTRIGNELLI TERESA 4805463</w:t>
      </w:r>
    </w:p>
    <w:p w14:paraId="75E51169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GAGGERO NICOLO’ 4860516</w:t>
      </w:r>
    </w:p>
    <w:p w14:paraId="6FD9EF30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GALLADINI EMANUELE 4645281</w:t>
      </w:r>
    </w:p>
    <w:p w14:paraId="16BA02FF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GENTILI ANNA 4866457</w:t>
      </w:r>
    </w:p>
    <w:p w14:paraId="79119C2B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GIULIANO GIACOMO 4656720</w:t>
      </w:r>
    </w:p>
    <w:p w14:paraId="33A10BEB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IULA IRENE 4675068</w:t>
      </w:r>
    </w:p>
    <w:p w14:paraId="4452F83C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MEZZANO LEONARDO 4830904</w:t>
      </w:r>
    </w:p>
    <w:p w14:paraId="3E09E2AC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MILANESI ELENA 4794583</w:t>
      </w:r>
    </w:p>
    <w:p w14:paraId="1C49C843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PANIZZI ANTONELLA 3219834</w:t>
      </w:r>
    </w:p>
    <w:p w14:paraId="55947BC5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TARDANICO ILARIA AURORA 5023437</w:t>
      </w:r>
    </w:p>
    <w:p w14:paraId="3C5D0EB5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TRAVERSO VALENTINA 4809984</w:t>
      </w:r>
    </w:p>
    <w:p w14:paraId="5909FCEF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TRIPODI GIADA 4994507</w:t>
      </w:r>
    </w:p>
    <w:p w14:paraId="6F394C17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VALENTE CAROL 4855567</w:t>
      </w:r>
    </w:p>
    <w:p w14:paraId="04290472" w14:textId="77777777" w:rsidR="00476303" w:rsidRPr="00476303" w:rsidRDefault="00476303" w:rsidP="00476303">
      <w:pPr>
        <w:pStyle w:val="Paragrafoelenco"/>
        <w:widowControl/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rPr>
          <w:color w:val="auto"/>
        </w:rPr>
      </w:pPr>
      <w:r w:rsidRPr="00476303">
        <w:rPr>
          <w:color w:val="auto"/>
        </w:rPr>
        <w:t>VALLARINO ALESSIA 4808378</w:t>
      </w:r>
    </w:p>
    <w:p w14:paraId="41695432" w14:textId="77777777" w:rsidR="00476303" w:rsidRPr="00476303" w:rsidRDefault="00476303" w:rsidP="00476303">
      <w:pPr>
        <w:pStyle w:val="Corpo11"/>
        <w:ind w:left="502"/>
        <w:rPr>
          <w:rStyle w:val="Enfasiintensa1"/>
          <w:color w:val="auto"/>
        </w:rPr>
      </w:pPr>
    </w:p>
    <w:p w14:paraId="427135F0" w14:textId="77777777" w:rsidR="00476303" w:rsidRPr="00476303" w:rsidRDefault="00476303" w:rsidP="00476303">
      <w:pPr>
        <w:pStyle w:val="Corpo11"/>
        <w:ind w:left="502"/>
        <w:rPr>
          <w:rStyle w:val="Enfasiintensa1"/>
          <w:color w:val="auto"/>
        </w:rPr>
      </w:pPr>
    </w:p>
    <w:p w14:paraId="5A782BE1" w14:textId="77777777" w:rsidR="00476303" w:rsidRDefault="00476303" w:rsidP="00476303">
      <w:pPr>
        <w:rPr>
          <w:sz w:val="22"/>
          <w:szCs w:val="22"/>
        </w:rPr>
      </w:pPr>
      <w:r>
        <w:t>Si approvano i piani di studio degli studenti sottoindicati per il corso di laurea magistrale in Psicologia:</w:t>
      </w:r>
    </w:p>
    <w:p w14:paraId="4F384E66" w14:textId="77777777" w:rsidR="00476303" w:rsidRDefault="00476303" w:rsidP="00476303">
      <w:pPr>
        <w:pStyle w:val="Paragrafoelenco"/>
      </w:pPr>
    </w:p>
    <w:p w14:paraId="3E247BF7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BICAJ MANUEL 4492511</w:t>
      </w:r>
    </w:p>
    <w:p w14:paraId="18B49590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BONARDI GIULIA 1653005</w:t>
      </w:r>
    </w:p>
    <w:p w14:paraId="62DA7F31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BONORA GRETA 4224464</w:t>
      </w:r>
    </w:p>
    <w:p w14:paraId="734E5862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BONSI FRANCESCA 4636887</w:t>
      </w:r>
    </w:p>
    <w:p w14:paraId="1FA1A2C9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BRACCHI NICOLE 3647581</w:t>
      </w:r>
    </w:p>
    <w:p w14:paraId="16EEC42D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lastRenderedPageBreak/>
        <w:t>BRAN LACRAMIOARA 3701382</w:t>
      </w:r>
    </w:p>
    <w:p w14:paraId="60E8ACF1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CANNIZZO YLENIA 4206358</w:t>
      </w:r>
    </w:p>
    <w:p w14:paraId="593F7509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CAPPONI GIULIA 4497484</w:t>
      </w:r>
    </w:p>
    <w:p w14:paraId="7279D227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CAPURRI FILIPPO 5295720</w:t>
      </w:r>
    </w:p>
    <w:p w14:paraId="468013FC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COLUNCHI GONZALES ESTHEFANY JAHAIRA 5057548</w:t>
      </w:r>
    </w:p>
    <w:p w14:paraId="3A8B8117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D’ANGELO DENISE 4348797</w:t>
      </w:r>
    </w:p>
    <w:p w14:paraId="14E42154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DAL BONI GIULIA 4203674</w:t>
      </w:r>
    </w:p>
    <w:p w14:paraId="0EDF626B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GIUNTA DAVIDE 4347202</w:t>
      </w:r>
    </w:p>
    <w:p w14:paraId="2ACF609D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HOXHA ESI 4527976</w:t>
      </w:r>
    </w:p>
    <w:p w14:paraId="70BA3449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INCREMONA PATRIZIA 4964687</w:t>
      </w:r>
    </w:p>
    <w:p w14:paraId="3274B8C6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KEBETE MICHELLE SOLOMON 3429451</w:t>
      </w:r>
    </w:p>
    <w:p w14:paraId="42E15F44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LAUCIELLO DOROTEA 4493611</w:t>
      </w:r>
    </w:p>
    <w:p w14:paraId="5B109DA7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LIBERSON JASON 2144342</w:t>
      </w:r>
    </w:p>
    <w:p w14:paraId="277CE35D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LUCIANO NICOLETTA 4049289</w:t>
      </w:r>
    </w:p>
    <w:p w14:paraId="7D2B3C80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MONTOBBIO CHIARA 4640879</w:t>
      </w:r>
    </w:p>
    <w:p w14:paraId="7EBCF2E8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ODDERA SIMONA 2352165</w:t>
      </w:r>
    </w:p>
    <w:p w14:paraId="31BFAA97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ORAZIETTI FRANCESCA 4233165</w:t>
      </w:r>
    </w:p>
    <w:p w14:paraId="21002385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PICCININO GIACOMO 4241579</w:t>
      </w:r>
    </w:p>
    <w:p w14:paraId="1D5F75CB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RASTELLI JACOPO 5340820</w:t>
      </w:r>
    </w:p>
    <w:p w14:paraId="7236A35E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SOSIC ALLEGRA 4336730</w:t>
      </w:r>
    </w:p>
    <w:p w14:paraId="352636F3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TAVERNA VALENTINA 4647612</w:t>
      </w:r>
    </w:p>
    <w:p w14:paraId="1616CE0A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TRINGALE MICHELA 5055557</w:t>
      </w:r>
    </w:p>
    <w:p w14:paraId="03EB0D3C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VELOTTI FRANCESCA 5123328</w:t>
      </w:r>
    </w:p>
    <w:p w14:paraId="6B6761BA" w14:textId="77777777" w:rsidR="00476303" w:rsidRDefault="00476303" w:rsidP="00476303">
      <w:pPr>
        <w:pStyle w:val="Paragrafoelenco"/>
        <w:widowControl/>
        <w:numPr>
          <w:ilvl w:val="0"/>
          <w:numId w:val="27"/>
        </w:numPr>
        <w:overflowPunct/>
        <w:autoSpaceDE/>
        <w:autoSpaceDN/>
        <w:adjustRightInd/>
        <w:spacing w:after="160" w:line="254" w:lineRule="auto"/>
      </w:pPr>
      <w:r>
        <w:t>ZIZZI ALESSIO 4510080</w:t>
      </w:r>
    </w:p>
    <w:p w14:paraId="14027F9F" w14:textId="41D3C9EE" w:rsidR="00872C90" w:rsidRPr="001C2310" w:rsidRDefault="001C2310" w:rsidP="00A23F58">
      <w:pPr>
        <w:pStyle w:val="Corpo11"/>
        <w:numPr>
          <w:ilvl w:val="0"/>
          <w:numId w:val="3"/>
        </w:numPr>
        <w:rPr>
          <w:rStyle w:val="Enfasiintensa1"/>
          <w:color w:val="855309" w:themeColor="accent1" w:themeShade="80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>i</w:t>
      </w:r>
      <w:r w:rsidRPr="001C2310">
        <w:rPr>
          <w:rStyle w:val="Enfasiintensa1"/>
          <w:rFonts w:ascii="Cambria" w:hAnsi="Cambria" w:cs="Times New Roman"/>
          <w:kern w:val="0"/>
          <w:szCs w:val="22"/>
          <w:lang w:eastAsia="en-US"/>
        </w:rPr>
        <w:t>scrizione a singole attività formative finalizzate all'ammissione alla laurea magistrale</w:t>
      </w:r>
    </w:p>
    <w:p w14:paraId="74F68387" w14:textId="6AB568BF" w:rsidR="001C2310" w:rsidRPr="001C2310" w:rsidRDefault="004B65D0" w:rsidP="001C2310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4B65D0">
        <w:rPr>
          <w:rStyle w:val="Enfasiintensa1"/>
          <w:i w:val="0"/>
          <w:iCs w:val="0"/>
          <w:color w:val="000000"/>
        </w:rPr>
        <w:t>Si autorizzano le studentesse sottoindicate ad iscriversi a singole attività formative finalizzate all’ammissione al corso di laurea magistrale in Psicologia D.M. 270/04-D.M. 17/2010:</w:t>
      </w:r>
    </w:p>
    <w:tbl>
      <w:tblPr>
        <w:tblW w:w="39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</w:tblGrid>
      <w:tr w:rsidR="001E413E" w:rsidRPr="00C7113F" w14:paraId="176BEE5D" w14:textId="162A9913" w:rsidTr="001E413E">
        <w:trPr>
          <w:trHeight w:val="76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5D9D1" w14:textId="55B7B6D3" w:rsidR="001E413E" w:rsidRPr="001E413E" w:rsidRDefault="001E413E" w:rsidP="001E413E">
            <w:pPr>
              <w:spacing w:after="160" w:line="254" w:lineRule="auto"/>
              <w:rPr>
                <w:sz w:val="22"/>
                <w:szCs w:val="22"/>
              </w:rPr>
            </w:pPr>
            <w:r>
              <w:t xml:space="preserve">Ancona </w:t>
            </w:r>
          </w:p>
          <w:p w14:paraId="0CA45560" w14:textId="50871E90" w:rsidR="001E413E" w:rsidRPr="00521D58" w:rsidRDefault="001E413E" w:rsidP="001E413E">
            <w:pPr>
              <w:spacing w:after="160" w:line="25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3F2AF7" w14:textId="03ED9C44" w:rsidR="001E413E" w:rsidRDefault="001E413E" w:rsidP="001E413E">
            <w:pPr>
              <w:spacing w:after="160" w:line="254" w:lineRule="auto"/>
            </w:pPr>
            <w:r>
              <w:t>Clarissa</w:t>
            </w:r>
          </w:p>
        </w:tc>
      </w:tr>
      <w:tr w:rsidR="001E413E" w:rsidRPr="00C7113F" w14:paraId="7ABC851F" w14:textId="4160475B" w:rsidTr="001E413E">
        <w:trPr>
          <w:trHeight w:val="334"/>
        </w:trPr>
        <w:tc>
          <w:tcPr>
            <w:tcW w:w="1559" w:type="dxa"/>
            <w:shd w:val="clear" w:color="auto" w:fill="auto"/>
            <w:noWrap/>
            <w:vAlign w:val="bottom"/>
          </w:tcPr>
          <w:p w14:paraId="2BF66C1A" w14:textId="1FD5C2FE" w:rsidR="001E413E" w:rsidRDefault="001E413E" w:rsidP="001E413E">
            <w:pPr>
              <w:spacing w:after="160" w:line="254" w:lineRule="auto"/>
            </w:pPr>
            <w:r>
              <w:t xml:space="preserve">Mattion </w:t>
            </w:r>
          </w:p>
          <w:p w14:paraId="1BCF4CA8" w14:textId="77777777" w:rsidR="001E413E" w:rsidRDefault="001E413E" w:rsidP="001E413E">
            <w:pPr>
              <w:spacing w:after="160" w:line="254" w:lineRule="auto"/>
            </w:pPr>
          </w:p>
        </w:tc>
        <w:tc>
          <w:tcPr>
            <w:tcW w:w="2410" w:type="dxa"/>
          </w:tcPr>
          <w:p w14:paraId="259E5131" w14:textId="66A65B32" w:rsidR="001E413E" w:rsidRDefault="001E413E" w:rsidP="001E413E">
            <w:pPr>
              <w:spacing w:after="160" w:line="254" w:lineRule="auto"/>
            </w:pPr>
            <w:r>
              <w:t>Eva</w:t>
            </w:r>
          </w:p>
        </w:tc>
      </w:tr>
    </w:tbl>
    <w:p w14:paraId="478002D7" w14:textId="77777777" w:rsidR="00595FE8" w:rsidRDefault="00595FE8" w:rsidP="00E22C79">
      <w:pPr>
        <w:pStyle w:val="Corpo11"/>
        <w:rPr>
          <w:rStyle w:val="Enfasicorsivo"/>
        </w:rPr>
      </w:pPr>
    </w:p>
    <w:p w14:paraId="35340F1F" w14:textId="77777777" w:rsidR="00595FE8" w:rsidRDefault="00595FE8" w:rsidP="00595FE8">
      <w:r>
        <w:t>Istanza</w:t>
      </w:r>
    </w:p>
    <w:p w14:paraId="2934D867" w14:textId="77777777" w:rsidR="00595FE8" w:rsidRDefault="00595FE8" w:rsidP="00595FE8">
      <w:r>
        <w:t xml:space="preserve">Si richiede per lo studente Mereu Lorenzo m. 5042302, la variazione del riconoscimento dell’esame “ragionamento e teoria della scienza, 2 cfu, codice 98498” dalla tipologia “a scelta dello studente” alla </w:t>
      </w:r>
      <w:proofErr w:type="gramStart"/>
      <w:r>
        <w:t>tipologia  “</w:t>
      </w:r>
      <w:proofErr w:type="gramEnd"/>
      <w:r>
        <w:t>fuori piano”.</w:t>
      </w:r>
    </w:p>
    <w:p w14:paraId="4C9C2566" w14:textId="77777777" w:rsidR="00595FE8" w:rsidRDefault="00595FE8" w:rsidP="00E22C79">
      <w:pPr>
        <w:pStyle w:val="Corpo11"/>
        <w:rPr>
          <w:rStyle w:val="Enfasicorsivo"/>
        </w:rPr>
      </w:pPr>
    </w:p>
    <w:p w14:paraId="7067BBAC" w14:textId="14F9C235" w:rsidR="00872C90" w:rsidRDefault="00227EF6" w:rsidP="00E22C79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14:paraId="336F4127" w14:textId="0EB6B94C" w:rsidR="00A7517A" w:rsidRDefault="00151DF3" w:rsidP="00780EE5">
      <w:pPr>
        <w:pStyle w:val="Sottotitolo"/>
        <w:numPr>
          <w:ilvl w:val="0"/>
          <w:numId w:val="2"/>
        </w:numPr>
        <w:shd w:val="clear" w:color="auto" w:fill="FBEEC9" w:themeFill="background2"/>
      </w:pPr>
      <w:r w:rsidRPr="2257C2D1">
        <w:rPr>
          <w:rStyle w:val="Enfasiintensa"/>
          <w:i w:val="0"/>
          <w:iCs w:val="0"/>
        </w:rPr>
        <w:t>pratiche</w:t>
      </w:r>
      <w:r w:rsidRPr="2257C2D1">
        <w:rPr>
          <w:rStyle w:val="Enfasiintensa"/>
          <w:rFonts w:eastAsia="Calibri"/>
          <w:i w:val="0"/>
          <w:iCs w:val="0"/>
          <w:color w:val="000000" w:themeColor="text1"/>
        </w:rPr>
        <w:t xml:space="preserve"> </w:t>
      </w:r>
      <w:bookmarkStart w:id="2" w:name="_Hlk26448465"/>
      <w:bookmarkEnd w:id="1"/>
      <w:r w:rsidR="00A7517A">
        <w:t>Erasmus+</w:t>
      </w:r>
    </w:p>
    <w:bookmarkEnd w:id="2"/>
    <w:p w14:paraId="2A31F4CB" w14:textId="04EA526D" w:rsidR="00595FE8" w:rsidRPr="00595FE8" w:rsidRDefault="00595FE8" w:rsidP="00E1338C">
      <w:pPr>
        <w:pStyle w:val="Corpo11"/>
        <w:rPr>
          <w:rFonts w:ascii="Times New Roman" w:hAnsi="Times New Roman" w:cs="Times New Roman"/>
          <w:color w:val="auto"/>
          <w:kern w:val="0"/>
          <w:sz w:val="24"/>
        </w:rPr>
      </w:pPr>
      <w:r w:rsidRPr="00595FE8">
        <w:rPr>
          <w:rFonts w:ascii="Times New Roman" w:hAnsi="Times New Roman" w:cs="Times New Roman"/>
          <w:color w:val="auto"/>
          <w:kern w:val="0"/>
          <w:sz w:val="24"/>
        </w:rPr>
        <w:t>Non vi sono pratiche Erasmus</w:t>
      </w:r>
    </w:p>
    <w:p w14:paraId="2B22C5A8" w14:textId="6B5EAD79" w:rsidR="00E1338C" w:rsidRDefault="00E1338C" w:rsidP="00E1338C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14:paraId="6DFE475C" w14:textId="77777777" w:rsidR="001E413E" w:rsidRDefault="001E413E" w:rsidP="001E413E">
      <w:pPr>
        <w:jc w:val="center"/>
        <w:rPr>
          <w:b/>
          <w:bCs/>
          <w:u w:val="single"/>
        </w:rPr>
      </w:pPr>
    </w:p>
    <w:p w14:paraId="7D1238D8" w14:textId="77777777" w:rsidR="001E413E" w:rsidRDefault="001E413E" w:rsidP="001E413E"/>
    <w:p w14:paraId="3897EACA" w14:textId="77777777" w:rsidR="001E413E" w:rsidRDefault="001E413E" w:rsidP="0049269C">
      <w:pPr>
        <w:pStyle w:val="Corpo11"/>
        <w:ind w:left="360"/>
        <w:rPr>
          <w:rStyle w:val="Enfasiintensa1"/>
          <w:i w:val="0"/>
          <w:iCs w:val="0"/>
          <w:color w:val="000000"/>
        </w:rPr>
      </w:pPr>
    </w:p>
    <w:p w14:paraId="2CF3CE31" w14:textId="2767C1A1" w:rsidR="00752A17" w:rsidRPr="0049269C" w:rsidRDefault="0049269C" w:rsidP="00F17C4B">
      <w:pPr>
        <w:pStyle w:val="Corpo11"/>
        <w:rPr>
          <w:rStyle w:val="Enfasiintensa1"/>
          <w:color w:val="855309" w:themeColor="accent1" w:themeShade="8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14:paraId="05FB7593" w14:textId="5FE97B0E" w:rsidR="00F17C4B" w:rsidRDefault="00F17C4B" w:rsidP="00780EE5">
      <w:pPr>
        <w:pStyle w:val="Sottotitolo"/>
        <w:numPr>
          <w:ilvl w:val="0"/>
          <w:numId w:val="2"/>
        </w:numPr>
        <w:shd w:val="clear" w:color="auto" w:fill="FBEEC9" w:themeFill="background2"/>
      </w:pPr>
      <w:r w:rsidRPr="2257C2D1">
        <w:rPr>
          <w:rStyle w:val="Enfasiintensa"/>
          <w:i w:val="0"/>
          <w:iCs w:val="0"/>
        </w:rPr>
        <w:t>laboratori e tirocinio</w:t>
      </w:r>
    </w:p>
    <w:p w14:paraId="7D4E20E9" w14:textId="42226E5C" w:rsidR="00194F53" w:rsidRPr="00625194" w:rsidRDefault="00DB48B5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Migliorini - l</w:t>
      </w:r>
      <w:r w:rsidR="00194F53" w:rsidRPr="00625194">
        <w:rPr>
          <w:rFonts w:ascii="Times New Roman" w:hAnsi="Times New Roman" w:cs="Times New Roman"/>
          <w:color w:val="auto"/>
          <w:kern w:val="0"/>
          <w:sz w:val="24"/>
        </w:rPr>
        <w:t>e pratiche del laboratorio che venivano inserite dal dott. Grassani sono state inserite dal</w:t>
      </w:r>
      <w:r w:rsidR="00625194">
        <w:rPr>
          <w:rFonts w:ascii="Times New Roman" w:hAnsi="Times New Roman" w:cs="Times New Roman"/>
          <w:color w:val="auto"/>
          <w:kern w:val="0"/>
          <w:sz w:val="24"/>
        </w:rPr>
        <w:t>la</w:t>
      </w:r>
      <w:r w:rsidR="00194F53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</w:t>
      </w:r>
      <w:r w:rsidR="00194F53" w:rsidRPr="00625194">
        <w:rPr>
          <w:rFonts w:ascii="Times New Roman" w:hAnsi="Times New Roman" w:cs="Times New Roman"/>
          <w:color w:val="auto"/>
          <w:kern w:val="0"/>
          <w:sz w:val="24"/>
        </w:rPr>
        <w:lastRenderedPageBreak/>
        <w:t>Coordin</w:t>
      </w:r>
      <w:r w:rsidR="00625194">
        <w:rPr>
          <w:rFonts w:ascii="Times New Roman" w:hAnsi="Times New Roman" w:cs="Times New Roman"/>
          <w:color w:val="auto"/>
          <w:kern w:val="0"/>
          <w:sz w:val="24"/>
        </w:rPr>
        <w:t xml:space="preserve">atrice che si è fatta carico temporaneamente del lavoro di preparazione di </w:t>
      </w:r>
      <w:proofErr w:type="spellStart"/>
      <w:r w:rsidR="00625194">
        <w:rPr>
          <w:rFonts w:ascii="Times New Roman" w:hAnsi="Times New Roman" w:cs="Times New Roman"/>
          <w:color w:val="auto"/>
          <w:kern w:val="0"/>
          <w:sz w:val="24"/>
        </w:rPr>
        <w:t>tiutte</w:t>
      </w:r>
      <w:proofErr w:type="spellEnd"/>
      <w:r w:rsidR="00625194">
        <w:rPr>
          <w:rFonts w:ascii="Times New Roman" w:hAnsi="Times New Roman" w:cs="Times New Roman"/>
          <w:color w:val="auto"/>
          <w:kern w:val="0"/>
          <w:sz w:val="24"/>
        </w:rPr>
        <w:t xml:space="preserve"> le pratiche amministrative legate al consiglio di corso di studio in attesa che venga definita la risorsa amministrativa</w:t>
      </w:r>
      <w:r w:rsidR="00194F53" w:rsidRPr="00625194">
        <w:rPr>
          <w:rFonts w:ascii="Times New Roman" w:hAnsi="Times New Roman" w:cs="Times New Roman"/>
          <w:color w:val="auto"/>
          <w:kern w:val="0"/>
          <w:sz w:val="24"/>
        </w:rPr>
        <w:t>.</w:t>
      </w:r>
    </w:p>
    <w:p w14:paraId="47ADB02F" w14:textId="77777777" w:rsidR="00194F53" w:rsidRPr="00625194" w:rsidRDefault="00194F53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18433CC4" w14:textId="3C053FF9" w:rsidR="005A344A" w:rsidRPr="00625194" w:rsidRDefault="00194F53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Verde – si è ri</w:t>
      </w:r>
      <w:r w:rsidR="00E370EF" w:rsidRPr="00625194">
        <w:rPr>
          <w:rFonts w:ascii="Times New Roman" w:hAnsi="Times New Roman" w:cs="Times New Roman"/>
          <w:color w:val="auto"/>
          <w:kern w:val="0"/>
          <w:sz w:val="24"/>
        </w:rPr>
        <w:t>unita in data odierna la Commissioni Laboratori e si è introdotto il dott. Marsano in temporanea sostituzione del dott. Grassani. La commissione si riunirà martedì 25 gennaio 2022 alle 9</w:t>
      </w: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</w:t>
      </w:r>
      <w:r w:rsidR="00E370EF" w:rsidRPr="00625194">
        <w:rPr>
          <w:rFonts w:ascii="Times New Roman" w:hAnsi="Times New Roman" w:cs="Times New Roman"/>
          <w:color w:val="auto"/>
          <w:kern w:val="0"/>
          <w:sz w:val="24"/>
        </w:rPr>
        <w:t>per iniziare a lavorare sulle critiche ricevute dalla commissione paritetica (questo lavoro è rallentato dal limitato passaggio di consegne su questo punto da parte del prof. Onnis)</w:t>
      </w:r>
      <w:r w:rsidR="00DE1697" w:rsidRPr="00625194">
        <w:rPr>
          <w:rFonts w:ascii="Times New Roman" w:hAnsi="Times New Roman" w:cs="Times New Roman"/>
          <w:color w:val="auto"/>
          <w:kern w:val="0"/>
          <w:sz w:val="24"/>
        </w:rPr>
        <w:t>. In particolare</w:t>
      </w:r>
      <w:r w:rsidR="004755CF" w:rsidRPr="00625194">
        <w:rPr>
          <w:rFonts w:ascii="Times New Roman" w:hAnsi="Times New Roman" w:cs="Times New Roman"/>
          <w:color w:val="auto"/>
          <w:kern w:val="0"/>
          <w:sz w:val="24"/>
        </w:rPr>
        <w:t>, rispetto alla critica in merito alla difficoltà degli studenti di programmare il proprio percorso di acquisizione dei crediti, sembra</w:t>
      </w:r>
      <w:r w:rsidR="00DE1697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necessario trovare una figura che possa svolgere una funzione di orientamento nella costruzione dei percorsi “personalizzati” di acquisizione dei crediti</w:t>
      </w:r>
      <w:r w:rsidR="004755CF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(che è effettivamente più flessibile in seguito ai decreti del 2020</w:t>
      </w:r>
      <w:r w:rsidR="005A344A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in materia di laboratori liberi</w:t>
      </w:r>
      <w:r w:rsidR="004755CF" w:rsidRPr="00625194">
        <w:rPr>
          <w:rFonts w:ascii="Times New Roman" w:hAnsi="Times New Roman" w:cs="Times New Roman"/>
          <w:color w:val="auto"/>
          <w:kern w:val="0"/>
          <w:sz w:val="24"/>
        </w:rPr>
        <w:t>)</w:t>
      </w:r>
      <w:r w:rsidR="005A344A" w:rsidRPr="00625194">
        <w:rPr>
          <w:rFonts w:ascii="Times New Roman" w:hAnsi="Times New Roman" w:cs="Times New Roman"/>
          <w:color w:val="auto"/>
          <w:kern w:val="0"/>
          <w:sz w:val="24"/>
        </w:rPr>
        <w:t>.</w:t>
      </w:r>
      <w:r w:rsidR="00617348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Del resto in quanto “liberi” i laboratori non possono essere programmati esaustivamente in anticipo perché alcune proposte esterne al Dipartimento non possono essere previste con largo anticipo</w:t>
      </w:r>
    </w:p>
    <w:p w14:paraId="006701C6" w14:textId="0ABBC94C" w:rsidR="005A344A" w:rsidRPr="00625194" w:rsidRDefault="005A344A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61261D35" w14:textId="3DF090A5" w:rsidR="005A344A" w:rsidRPr="00625194" w:rsidRDefault="00DB48B5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Migliorini - </w:t>
      </w:r>
      <w:r w:rsidR="007C233C" w:rsidRPr="00625194">
        <w:rPr>
          <w:rFonts w:ascii="Times New Roman" w:hAnsi="Times New Roman" w:cs="Times New Roman"/>
          <w:color w:val="auto"/>
          <w:kern w:val="0"/>
          <w:sz w:val="24"/>
        </w:rPr>
        <w:t>suggerisce l’invio di una comunicazione di spiegazione del sistema laboratori (è stata preparata dalla Commissione Laboratori e inviata dal Coordinatore). È importante inserire i laboratori attualmente da approvare nella cartella TEAMS del CCS in modo che si possano dare per approvate (quando gestite da docenti interni)</w:t>
      </w:r>
      <w:r w:rsidR="00625194">
        <w:rPr>
          <w:rFonts w:ascii="Times New Roman" w:hAnsi="Times New Roman" w:cs="Times New Roman"/>
          <w:color w:val="auto"/>
          <w:kern w:val="0"/>
          <w:sz w:val="24"/>
        </w:rPr>
        <w:t>.</w:t>
      </w:r>
    </w:p>
    <w:p w14:paraId="033E9B55" w14:textId="13D9B551" w:rsidR="007C233C" w:rsidRPr="00625194" w:rsidRDefault="007C233C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220DA911" w14:textId="0CA12A51" w:rsidR="007C233C" w:rsidRPr="00625194" w:rsidRDefault="007C233C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Verde – vorrebbe proseguire con l’incarico sulla Commissione Laboratori fino a novembre 2022, quando indicherà la prof. Bizzi come nuovo Coordinatore della Commissione</w:t>
      </w:r>
    </w:p>
    <w:p w14:paraId="1DE12C63" w14:textId="627085F7" w:rsidR="007C233C" w:rsidRPr="00625194" w:rsidRDefault="007C233C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11D030D2" w14:textId="4DF7EACC" w:rsidR="007C233C" w:rsidRPr="00625194" w:rsidRDefault="007C233C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La Rocca – a partire dal prossimo anno accademico a sua volta lascerà la Commissione</w:t>
      </w:r>
    </w:p>
    <w:p w14:paraId="3AF77272" w14:textId="41EE4D31" w:rsidR="007C233C" w:rsidRPr="00625194" w:rsidRDefault="007C233C" w:rsidP="005A344A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39B0A0A9" w14:textId="182A6233" w:rsidR="007C233C" w:rsidRPr="00625194" w:rsidRDefault="007C233C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Ciriello (rappresentante studenti) – non ha segnalazioni in merito a eventuali criticità sulla gestione e la pianificazioni della partecipazione ai laboratori, probabilmente la critica emersa in Commissione Paritetica riguarda il passato, in ogni caso il tema verrà sollevato dal rappresentante per registrare eventuali nuove criticità - Nicola (rappresentante degli studenti in Paritetica) conferma</w:t>
      </w:r>
    </w:p>
    <w:p w14:paraId="2D060C74" w14:textId="5C189462" w:rsidR="007C233C" w:rsidRPr="00625194" w:rsidRDefault="007C233C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36015010" w14:textId="6C5DE493" w:rsidR="007C233C" w:rsidRPr="00625194" w:rsidRDefault="007C233C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Verde – in ogni caso è importante svolgere almeno un incontro di confronto sui punti emersi da</w:t>
      </w:r>
      <w:r w:rsidR="00C13C55" w:rsidRPr="00625194">
        <w:rPr>
          <w:rFonts w:ascii="Times New Roman" w:hAnsi="Times New Roman" w:cs="Times New Roman"/>
          <w:color w:val="auto"/>
          <w:kern w:val="0"/>
          <w:sz w:val="24"/>
        </w:rPr>
        <w:t>lla Paritetica</w:t>
      </w:r>
    </w:p>
    <w:p w14:paraId="6916D336" w14:textId="2BB1A98B" w:rsidR="00617348" w:rsidRPr="00625194" w:rsidRDefault="00617348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59C1F4B0" w14:textId="3073F88B" w:rsidR="00617348" w:rsidRPr="00625194" w:rsidRDefault="00617348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proofErr w:type="spellStart"/>
      <w:r w:rsidRPr="00625194">
        <w:rPr>
          <w:rFonts w:ascii="Times New Roman" w:hAnsi="Times New Roman" w:cs="Times New Roman"/>
          <w:color w:val="auto"/>
          <w:kern w:val="0"/>
          <w:sz w:val="24"/>
        </w:rPr>
        <w:t>Viterbori</w:t>
      </w:r>
      <w:proofErr w:type="spellEnd"/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– si potrebbero calendarizzare appuntamenti collettivi di orientamento degli studenti su questi temi</w:t>
      </w:r>
    </w:p>
    <w:p w14:paraId="6C12B21A" w14:textId="244785D6" w:rsidR="00617348" w:rsidRPr="00625194" w:rsidRDefault="00617348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0F525158" w14:textId="77777777" w:rsidR="00AA5360" w:rsidRPr="00625194" w:rsidRDefault="00617348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Verde – la pagina </w:t>
      </w:r>
      <w:proofErr w:type="spellStart"/>
      <w:r w:rsidRPr="00625194">
        <w:rPr>
          <w:rFonts w:ascii="Times New Roman" w:hAnsi="Times New Roman" w:cs="Times New Roman"/>
          <w:color w:val="auto"/>
          <w:kern w:val="0"/>
          <w:sz w:val="24"/>
        </w:rPr>
        <w:t>aulaweb</w:t>
      </w:r>
      <w:proofErr w:type="spellEnd"/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dei Laboratori preparata dal dott. Grassani fornisce una serie di Laboratori online (circa 15) già accreditati </w:t>
      </w:r>
      <w:r w:rsidR="00AA5360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ai quali gli studenti possono già iscriversi. </w:t>
      </w:r>
    </w:p>
    <w:p w14:paraId="66E615EB" w14:textId="76BA280A" w:rsidR="00617348" w:rsidRPr="00625194" w:rsidRDefault="00AA5360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La Commissione dovrebbe inoltre tornare a svolgere (come succedeva prima della pandemia) una funzione di valutazione preliminare sulle ipotesi di partecipazione ai laboratori da parte degli studenti</w:t>
      </w:r>
    </w:p>
    <w:p w14:paraId="60462472" w14:textId="5E9F0B21" w:rsidR="00AA5360" w:rsidRPr="00625194" w:rsidRDefault="00AA5360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167AE8CD" w14:textId="0F75C2A9" w:rsidR="00AA5360" w:rsidRPr="00625194" w:rsidRDefault="00AA5360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Bruno – il documento della Paritetica potrebbe essere considerato anche nel lavoro di progettazione dei crediti della Laurea Abilitante. Il dott</w:t>
      </w:r>
      <w:r w:rsidR="00812DD1" w:rsidRPr="00625194">
        <w:rPr>
          <w:rFonts w:ascii="Times New Roman" w:hAnsi="Times New Roman" w:cs="Times New Roman"/>
          <w:color w:val="auto"/>
          <w:kern w:val="0"/>
          <w:sz w:val="24"/>
        </w:rPr>
        <w:t>.</w:t>
      </w: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Marsano (come Commissione Tirocini) ha segnalato più volte la difficoltà di gestione tempestiva delle informazioni su tirocini, considerando il nuovo carico sui Laboratori per il dott</w:t>
      </w:r>
      <w:r w:rsidR="00812DD1" w:rsidRPr="00625194">
        <w:rPr>
          <w:rFonts w:ascii="Times New Roman" w:hAnsi="Times New Roman" w:cs="Times New Roman"/>
          <w:color w:val="auto"/>
          <w:kern w:val="0"/>
          <w:sz w:val="24"/>
        </w:rPr>
        <w:t>.</w:t>
      </w: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Marsano, vanno considerate potenziali nuove criticit</w:t>
      </w:r>
      <w:r w:rsidR="00AF47E7" w:rsidRPr="00625194">
        <w:rPr>
          <w:rFonts w:ascii="Times New Roman" w:hAnsi="Times New Roman" w:cs="Times New Roman"/>
          <w:color w:val="auto"/>
          <w:kern w:val="0"/>
          <w:sz w:val="24"/>
        </w:rPr>
        <w:t>à date dal sovraccarico.</w:t>
      </w:r>
    </w:p>
    <w:p w14:paraId="78B204FD" w14:textId="77777777" w:rsidR="00AF47E7" w:rsidRPr="00625194" w:rsidRDefault="00AF47E7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1A25DB17" w14:textId="33B984D8" w:rsidR="00AA5360" w:rsidRPr="00625194" w:rsidRDefault="00AF47E7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Usai – il carico di lavoro sul dott</w:t>
      </w:r>
      <w:r w:rsidR="00812DD1" w:rsidRPr="00625194">
        <w:rPr>
          <w:rFonts w:ascii="Times New Roman" w:hAnsi="Times New Roman" w:cs="Times New Roman"/>
          <w:color w:val="auto"/>
          <w:kern w:val="0"/>
          <w:sz w:val="24"/>
        </w:rPr>
        <w:t>.</w:t>
      </w: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Marsano sui tirocini rende impossibile un suo utilizzo anche sui Laboratori.</w:t>
      </w:r>
    </w:p>
    <w:p w14:paraId="234B1C51" w14:textId="138A0E98" w:rsidR="00AF47E7" w:rsidRPr="00625194" w:rsidRDefault="00AF47E7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325E956B" w14:textId="36F75F52" w:rsidR="00AF47E7" w:rsidRPr="00625194" w:rsidRDefault="00DB48B5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Migliorini - </w:t>
      </w:r>
      <w:r w:rsidR="00AF47E7" w:rsidRPr="00625194">
        <w:rPr>
          <w:rFonts w:ascii="Times New Roman" w:hAnsi="Times New Roman" w:cs="Times New Roman"/>
          <w:color w:val="auto"/>
          <w:kern w:val="0"/>
          <w:sz w:val="24"/>
        </w:rPr>
        <w:t>La carenza dal punto di vista delle risorse amministrative è stata segnalata al Direttore in vista della segnalazione ufficiale all’Ateneo – il Consiglio quindi segnalerà ufficialmente questa criticità</w:t>
      </w:r>
    </w:p>
    <w:p w14:paraId="17E79E1A" w14:textId="2BA91720" w:rsidR="00AF47E7" w:rsidRPr="00625194" w:rsidRDefault="00AF47E7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10E8EBA3" w14:textId="6F2A15D4" w:rsidR="00AF47E7" w:rsidRPr="00625194" w:rsidRDefault="00AF47E7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Verde – la mail a tutti gli studenti in materia di orientamento sui Laboratori andrebbe mandata anticipando che si organizzerà una riunione telematica per raccogliere suggerimenti, critiche e proposte da parte degli studenti</w:t>
      </w:r>
      <w:r w:rsidR="00812DD1" w:rsidRPr="00625194">
        <w:rPr>
          <w:rFonts w:ascii="Times New Roman" w:hAnsi="Times New Roman" w:cs="Times New Roman"/>
          <w:color w:val="auto"/>
          <w:kern w:val="0"/>
          <w:sz w:val="24"/>
        </w:rPr>
        <w:t>.</w:t>
      </w:r>
    </w:p>
    <w:p w14:paraId="3C944B2B" w14:textId="201492DB" w:rsidR="00812DD1" w:rsidRPr="00625194" w:rsidRDefault="00812DD1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5052940E" w14:textId="7DB0B16B" w:rsidR="00812DD1" w:rsidRPr="00625194" w:rsidRDefault="00812DD1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Il Consiglio approva l’invio della lettera.</w:t>
      </w:r>
    </w:p>
    <w:p w14:paraId="223644DD" w14:textId="77777777" w:rsidR="00AA5360" w:rsidRDefault="00AA5360" w:rsidP="007C233C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  <w:highlight w:val="yellow"/>
        </w:rPr>
      </w:pPr>
    </w:p>
    <w:p w14:paraId="69EAB125" w14:textId="6830E2B7" w:rsidR="005A344A" w:rsidRDefault="005A344A" w:rsidP="00AA5360">
      <w:pPr>
        <w:pStyle w:val="Corpo11"/>
        <w:rPr>
          <w:rFonts w:ascii="Times New Roman" w:hAnsi="Times New Roman" w:cs="Times New Roman"/>
          <w:color w:val="auto"/>
          <w:kern w:val="0"/>
          <w:sz w:val="24"/>
          <w:highlight w:val="yellow"/>
        </w:rPr>
      </w:pPr>
    </w:p>
    <w:p w14:paraId="1D70744E" w14:textId="029DF1A2" w:rsidR="005A344A" w:rsidRPr="00E370EF" w:rsidRDefault="005A344A" w:rsidP="005A344A">
      <w:pPr>
        <w:pStyle w:val="Corpo11"/>
        <w:rPr>
          <w:rFonts w:ascii="Times New Roman" w:hAnsi="Times New Roman" w:cs="Times New Roman"/>
          <w:color w:val="auto"/>
          <w:kern w:val="0"/>
          <w:sz w:val="24"/>
          <w:highlight w:val="yellow"/>
        </w:rPr>
      </w:pPr>
    </w:p>
    <w:p w14:paraId="1CB17959" w14:textId="31212880" w:rsidR="000A4B2E" w:rsidRPr="00510685" w:rsidRDefault="000A4B2E" w:rsidP="000A4B2E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Internazionalizzazione</w:t>
      </w:r>
    </w:p>
    <w:p w14:paraId="16A6B601" w14:textId="259A9C5B" w:rsidR="000A4B2E" w:rsidRPr="00625194" w:rsidRDefault="00DB48B5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Migliorini - </w:t>
      </w:r>
      <w:r w:rsidR="000A4B2E" w:rsidRPr="00625194">
        <w:rPr>
          <w:rFonts w:ascii="Times New Roman" w:hAnsi="Times New Roman" w:cs="Times New Roman"/>
          <w:color w:val="auto"/>
          <w:kern w:val="0"/>
          <w:sz w:val="24"/>
        </w:rPr>
        <w:t>Tra i punti da affrontare in vista dell’audit di luglio 2022 per STP vanno considerate le criticità sull’internazionalizzazione (era un punto di debolezza nel periodo 2017-2021)</w:t>
      </w:r>
      <w:r w:rsidR="00625194">
        <w:rPr>
          <w:rFonts w:ascii="Times New Roman" w:hAnsi="Times New Roman" w:cs="Times New Roman"/>
          <w:color w:val="auto"/>
          <w:kern w:val="0"/>
          <w:sz w:val="24"/>
        </w:rPr>
        <w:t>.</w:t>
      </w:r>
    </w:p>
    <w:p w14:paraId="1631A1C7" w14:textId="77777777" w:rsidR="000A4B2E" w:rsidRPr="00625194" w:rsidRDefault="000A4B2E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3BCFF460" w14:textId="2699DB41" w:rsidR="00E370EF" w:rsidRPr="00625194" w:rsidRDefault="000A4B2E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proofErr w:type="spellStart"/>
      <w:r w:rsidRPr="00625194">
        <w:rPr>
          <w:rFonts w:ascii="Times New Roman" w:hAnsi="Times New Roman" w:cs="Times New Roman"/>
          <w:color w:val="auto"/>
          <w:kern w:val="0"/>
          <w:sz w:val="24"/>
        </w:rPr>
        <w:t>Giofrè</w:t>
      </w:r>
      <w:proofErr w:type="spellEnd"/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– le nuove mediane sull’internazionalizzazione superano la media nazionale, ma c’è un problema di rapporto e gestione della comunicazione con gli Uffici. Attualmente tutti gli accordi dovrebbero essere stati confermati, ma si resta in attesa della loro ratifica.</w:t>
      </w:r>
    </w:p>
    <w:p w14:paraId="777D0E06" w14:textId="138FEBFA" w:rsidR="000A4B2E" w:rsidRPr="00625194" w:rsidRDefault="000A4B2E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135C8999" w14:textId="6E70EFCE" w:rsidR="000A4B2E" w:rsidRPr="00625194" w:rsidRDefault="000A4B2E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La Rocca – conferma le criticità nel rapporto con gli Uffici, ma dovrebbe arrivare a breve una mail sugli accordi richiesti che presentano problemi (es. mancate risposte), si dovrà quindi far partire le relative sollecitazioni nel caso in cui questi problemi riguardino anche i nostri corsi. Inoltre l’attuale versione del sistema informatico di inserimento non è di facile gestione, di conseguenza è stato richiesto che il sistema venga migliorato in termini di </w:t>
      </w:r>
      <w:r w:rsidR="00DB48B5" w:rsidRPr="00625194">
        <w:rPr>
          <w:rFonts w:ascii="Times New Roman" w:hAnsi="Times New Roman" w:cs="Times New Roman"/>
          <w:color w:val="auto"/>
          <w:kern w:val="0"/>
          <w:sz w:val="24"/>
        </w:rPr>
        <w:t>fruibilità</w:t>
      </w:r>
    </w:p>
    <w:p w14:paraId="30D4FBC2" w14:textId="75CB158B" w:rsidR="00DB48B5" w:rsidRPr="00625194" w:rsidRDefault="00DB48B5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</w:p>
    <w:p w14:paraId="0B066E0F" w14:textId="4167E0EC" w:rsidR="00DB48B5" w:rsidRPr="00625194" w:rsidRDefault="00DB48B5" w:rsidP="00194F53">
      <w:pPr>
        <w:pStyle w:val="Corpo11"/>
        <w:ind w:left="-219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Migliorini - Il prof. Onnis lascia un posto vacante anche nella Commissione Internazionalizzazione, ma al momento non si è pensato a una sua sostituzione</w:t>
      </w:r>
    </w:p>
    <w:p w14:paraId="6CF71E42" w14:textId="77777777" w:rsidR="000A4B2E" w:rsidRPr="00194F53" w:rsidRDefault="000A4B2E" w:rsidP="00194F53">
      <w:pPr>
        <w:pStyle w:val="Corpo11"/>
        <w:ind w:left="-219"/>
        <w:rPr>
          <w:rStyle w:val="Enfasicorsivo"/>
          <w:i w:val="0"/>
          <w:iCs w:val="0"/>
        </w:rPr>
      </w:pPr>
    </w:p>
    <w:p w14:paraId="6F657DF8" w14:textId="0F3A324E" w:rsidR="00227EF6" w:rsidRPr="008F0881" w:rsidRDefault="008F0881" w:rsidP="00B57CD7">
      <w:pPr>
        <w:pStyle w:val="Corpo11"/>
        <w:ind w:left="141"/>
        <w:rPr>
          <w:rStyle w:val="Enfasiintensa1"/>
          <w:color w:val="855309" w:themeColor="accent1" w:themeShade="8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14:paraId="7A192119" w14:textId="25555843" w:rsidR="00510685" w:rsidRPr="00510685" w:rsidRDefault="00660290" w:rsidP="00780EE5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v</w:t>
      </w:r>
      <w:r w:rsidR="00510685">
        <w:t>arie ed eventuali</w:t>
      </w:r>
    </w:p>
    <w:p w14:paraId="1119CDE3" w14:textId="0ECCF2A4" w:rsidR="2257C2D1" w:rsidRDefault="2257C2D1" w:rsidP="00C55AD9">
      <w:pPr>
        <w:pStyle w:val="Corpo11"/>
        <w:ind w:left="141"/>
        <w:rPr>
          <w:rStyle w:val="Enfasiintensa1"/>
          <w:rFonts w:cstheme="minorBidi"/>
          <w:i w:val="0"/>
          <w:iCs w:val="0"/>
          <w:color w:val="000000" w:themeColor="text1"/>
        </w:rPr>
      </w:pPr>
      <w:bookmarkStart w:id="3" w:name="_Hlk21952419"/>
    </w:p>
    <w:p w14:paraId="1D70E34E" w14:textId="376D1C89" w:rsidR="00C55AD9" w:rsidRPr="00625194" w:rsidRDefault="00C55AD9" w:rsidP="2257C2D1">
      <w:pPr>
        <w:pStyle w:val="Corpo11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Migliorini – il CCS del 10 febbraio alle ore 15 si svolgerà in presenza (a seguire si svolgerà la Comunità di Pratiche)</w:t>
      </w:r>
      <w:r w:rsidR="005438A0" w:rsidRPr="00625194">
        <w:rPr>
          <w:rFonts w:ascii="Times New Roman" w:hAnsi="Times New Roman" w:cs="Times New Roman"/>
          <w:color w:val="auto"/>
          <w:kern w:val="0"/>
          <w:sz w:val="24"/>
        </w:rPr>
        <w:t>, ma si garantirà comunque lo svolgimento in formula mista</w:t>
      </w:r>
      <w:r w:rsidR="00625194">
        <w:rPr>
          <w:rFonts w:ascii="Times New Roman" w:hAnsi="Times New Roman" w:cs="Times New Roman"/>
          <w:color w:val="auto"/>
          <w:kern w:val="0"/>
          <w:sz w:val="24"/>
        </w:rPr>
        <w:t>.</w:t>
      </w:r>
    </w:p>
    <w:p w14:paraId="42EE0113" w14:textId="3FAC01E1" w:rsidR="00C55AD9" w:rsidRPr="00625194" w:rsidRDefault="00C55AD9" w:rsidP="2257C2D1">
      <w:pPr>
        <w:pStyle w:val="Corpo11"/>
        <w:rPr>
          <w:rFonts w:ascii="Times New Roman" w:hAnsi="Times New Roman" w:cs="Times New Roman"/>
          <w:color w:val="auto"/>
          <w:kern w:val="0"/>
          <w:sz w:val="24"/>
        </w:rPr>
      </w:pPr>
    </w:p>
    <w:p w14:paraId="44D0F59F" w14:textId="34A52C79" w:rsidR="00C55AD9" w:rsidRPr="00625194" w:rsidRDefault="00C55AD9" w:rsidP="2257C2D1">
      <w:pPr>
        <w:pStyle w:val="Corpo11"/>
        <w:rPr>
          <w:rFonts w:ascii="Times New Roman" w:hAnsi="Times New Roman" w:cs="Times New Roman"/>
          <w:color w:val="auto"/>
          <w:kern w:val="0"/>
          <w:sz w:val="24"/>
        </w:rPr>
      </w:pPr>
      <w:proofErr w:type="spellStart"/>
      <w:r w:rsidRPr="00625194">
        <w:rPr>
          <w:rFonts w:ascii="Times New Roman" w:hAnsi="Times New Roman" w:cs="Times New Roman"/>
          <w:color w:val="auto"/>
          <w:kern w:val="0"/>
          <w:sz w:val="24"/>
        </w:rPr>
        <w:t>Viterbori</w:t>
      </w:r>
      <w:proofErr w:type="spellEnd"/>
      <w:r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– la Commissione Ricerca di Ateneo ricorda che si stanno attivando i bandi sul PNRR</w:t>
      </w:r>
      <w:r w:rsidR="00FB12F3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, il bando su partenariati estesi uscirà a marzo 2022, alcuni colleghi si sono già candidati ma l’invito va esteso a tutti, considerando come sia importante dal punto di vista dei finanziamenti. Eventuali nuove candidature vanno segnalate alla prof.ssa </w:t>
      </w:r>
      <w:proofErr w:type="spellStart"/>
      <w:r w:rsidR="00FB12F3" w:rsidRPr="00625194">
        <w:rPr>
          <w:rFonts w:ascii="Times New Roman" w:hAnsi="Times New Roman" w:cs="Times New Roman"/>
          <w:color w:val="auto"/>
          <w:kern w:val="0"/>
          <w:sz w:val="24"/>
        </w:rPr>
        <w:t>Viterbori</w:t>
      </w:r>
      <w:proofErr w:type="spellEnd"/>
      <w:r w:rsidR="00FB12F3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in modo che la loro mappatura possa aggiornarsi in tempo reale</w:t>
      </w:r>
      <w:r w:rsidR="004C6021" w:rsidRPr="00625194">
        <w:rPr>
          <w:rFonts w:ascii="Times New Roman" w:hAnsi="Times New Roman" w:cs="Times New Roman"/>
          <w:color w:val="auto"/>
          <w:kern w:val="0"/>
          <w:sz w:val="24"/>
        </w:rPr>
        <w:t xml:space="preserve"> (possibilmente raggruppandosi per gruppi tematici)</w:t>
      </w:r>
      <w:r w:rsidR="00693090">
        <w:rPr>
          <w:rFonts w:ascii="Times New Roman" w:hAnsi="Times New Roman" w:cs="Times New Roman"/>
          <w:color w:val="auto"/>
          <w:kern w:val="0"/>
          <w:sz w:val="24"/>
        </w:rPr>
        <w:t>.</w:t>
      </w:r>
    </w:p>
    <w:p w14:paraId="421C181E" w14:textId="4AD61874" w:rsidR="004E0CCE" w:rsidRPr="00625194" w:rsidRDefault="004E0CCE" w:rsidP="2257C2D1">
      <w:pPr>
        <w:pStyle w:val="Corpo11"/>
        <w:rPr>
          <w:rFonts w:ascii="Times New Roman" w:hAnsi="Times New Roman" w:cs="Times New Roman"/>
          <w:color w:val="auto"/>
          <w:kern w:val="0"/>
          <w:sz w:val="24"/>
        </w:rPr>
      </w:pPr>
    </w:p>
    <w:p w14:paraId="12750704" w14:textId="3FA7E733" w:rsidR="004E0CCE" w:rsidRPr="00625194" w:rsidRDefault="004E0CCE" w:rsidP="2257C2D1">
      <w:pPr>
        <w:pStyle w:val="Corpo11"/>
        <w:rPr>
          <w:rFonts w:ascii="Times New Roman" w:hAnsi="Times New Roman" w:cs="Times New Roman"/>
          <w:color w:val="auto"/>
          <w:kern w:val="0"/>
          <w:sz w:val="24"/>
        </w:rPr>
      </w:pPr>
      <w:r w:rsidRPr="00625194">
        <w:rPr>
          <w:rFonts w:ascii="Times New Roman" w:hAnsi="Times New Roman" w:cs="Times New Roman"/>
          <w:color w:val="auto"/>
          <w:kern w:val="0"/>
          <w:sz w:val="24"/>
        </w:rPr>
        <w:t>Pace – su questo non si tratta solo di mapparci all’interno ma creare anche relazioni con atenei attuatori esterni che possano fare da capofila</w:t>
      </w:r>
      <w:r w:rsidR="00693090">
        <w:rPr>
          <w:rFonts w:ascii="Times New Roman" w:hAnsi="Times New Roman" w:cs="Times New Roman"/>
          <w:color w:val="auto"/>
          <w:kern w:val="0"/>
          <w:sz w:val="24"/>
        </w:rPr>
        <w:t>.</w:t>
      </w:r>
    </w:p>
    <w:p w14:paraId="79C99125" w14:textId="44D2411C" w:rsidR="00FB12F3" w:rsidRDefault="00FB12F3" w:rsidP="2257C2D1">
      <w:pPr>
        <w:pStyle w:val="Corpo11"/>
        <w:rPr>
          <w:rFonts w:ascii="Times New Roman" w:hAnsi="Times New Roman" w:cs="Times New Roman"/>
          <w:color w:val="auto"/>
          <w:kern w:val="0"/>
          <w:sz w:val="24"/>
          <w:highlight w:val="yellow"/>
        </w:rPr>
      </w:pPr>
    </w:p>
    <w:p w14:paraId="7C65EB5A" w14:textId="59F59750" w:rsidR="00DB48B5" w:rsidRDefault="00DB48B5" w:rsidP="2257C2D1">
      <w:pPr>
        <w:pStyle w:val="Corpo11"/>
        <w:rPr>
          <w:rStyle w:val="Enfasiintensa1"/>
          <w:rFonts w:cstheme="minorBidi"/>
          <w:i w:val="0"/>
          <w:iCs w:val="0"/>
          <w:color w:val="000000" w:themeColor="text1"/>
        </w:rPr>
      </w:pPr>
    </w:p>
    <w:p w14:paraId="1EC3FA72" w14:textId="77777777" w:rsidR="00DB48B5" w:rsidRDefault="00DB48B5" w:rsidP="2257C2D1">
      <w:pPr>
        <w:pStyle w:val="Corpo11"/>
        <w:rPr>
          <w:rStyle w:val="Enfasiintensa1"/>
          <w:rFonts w:cstheme="minorBidi"/>
          <w:i w:val="0"/>
          <w:iCs w:val="0"/>
          <w:color w:val="000000" w:themeColor="text1"/>
        </w:rPr>
      </w:pPr>
    </w:p>
    <w:p w14:paraId="168C7B0C" w14:textId="14974B1F" w:rsidR="00A372B2" w:rsidRDefault="00BB723A" w:rsidP="00D6293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2257C2D1">
        <w:rPr>
          <w:rFonts w:ascii="Calibri" w:eastAsia="Calibri" w:hAnsi="Calibri" w:cs="Calibri"/>
          <w:sz w:val="22"/>
          <w:szCs w:val="22"/>
          <w:lang w:eastAsia="ar-SA"/>
        </w:rPr>
        <w:t xml:space="preserve">Terminati i punti all'ordine del giorno la seduta si conclude alle </w:t>
      </w:r>
      <w:bookmarkEnd w:id="3"/>
      <w:r w:rsidR="00403D6A" w:rsidRPr="2257C2D1">
        <w:rPr>
          <w:rFonts w:ascii="Calibri" w:eastAsia="Calibri" w:hAnsi="Calibri" w:cs="Calibri"/>
          <w:sz w:val="22"/>
          <w:szCs w:val="22"/>
          <w:lang w:eastAsia="ar-SA"/>
        </w:rPr>
        <w:t>ore</w:t>
      </w:r>
      <w:r w:rsidR="00A54ACE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A54ACE" w:rsidRPr="00DF6646">
        <w:rPr>
          <w:rFonts w:ascii="Calibri" w:eastAsia="Calibri" w:hAnsi="Calibri" w:cs="Calibri"/>
          <w:sz w:val="22"/>
          <w:szCs w:val="22"/>
          <w:highlight w:val="yellow"/>
          <w:lang w:eastAsia="ar-SA"/>
        </w:rPr>
        <w:t>12:33</w:t>
      </w:r>
    </w:p>
    <w:p w14:paraId="4D660345" w14:textId="3BFA8F36" w:rsidR="00E942AC" w:rsidRDefault="00E942AC" w:rsidP="00D6293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Style w:val="Grigliatabella10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8A7931" w:rsidRPr="00591C30" w14:paraId="52D78BC6" w14:textId="77777777" w:rsidTr="17330ADD">
        <w:trPr>
          <w:trHeight w:val="261"/>
        </w:trPr>
        <w:tc>
          <w:tcPr>
            <w:tcW w:w="4942" w:type="dxa"/>
            <w:vAlign w:val="bottom"/>
          </w:tcPr>
          <w:p w14:paraId="4B88F965" w14:textId="0B6E680E" w:rsidR="008A7931" w:rsidRPr="00591C30" w:rsidRDefault="00625194" w:rsidP="00625194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8A7931" w:rsidRPr="00591C30">
              <w:rPr>
                <w:rFonts w:cs="Calibri"/>
              </w:rPr>
              <w:t xml:space="preserve">a </w:t>
            </w:r>
            <w:r w:rsidR="008A7931">
              <w:rPr>
                <w:rFonts w:cs="Calibri"/>
              </w:rPr>
              <w:t>Presidente</w:t>
            </w:r>
          </w:p>
        </w:tc>
        <w:tc>
          <w:tcPr>
            <w:tcW w:w="4942" w:type="dxa"/>
            <w:vAlign w:val="bottom"/>
          </w:tcPr>
          <w:p w14:paraId="7275F916" w14:textId="77777777" w:rsidR="00625194" w:rsidRDefault="00625194" w:rsidP="00966744">
            <w:pPr>
              <w:spacing w:after="200" w:line="276" w:lineRule="auto"/>
              <w:jc w:val="center"/>
              <w:rPr>
                <w:rFonts w:cs="Calibri"/>
              </w:rPr>
            </w:pPr>
          </w:p>
          <w:p w14:paraId="60D47D4B" w14:textId="61A1CA81" w:rsidR="00625194" w:rsidRPr="00591C30" w:rsidRDefault="00625194" w:rsidP="00966744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8A7931" w:rsidRPr="007F5815" w14:paraId="6D16CBA9" w14:textId="77777777" w:rsidTr="17330ADD">
        <w:trPr>
          <w:trHeight w:val="97"/>
        </w:trPr>
        <w:tc>
          <w:tcPr>
            <w:tcW w:w="4942" w:type="dxa"/>
            <w:vAlign w:val="bottom"/>
          </w:tcPr>
          <w:p w14:paraId="321A097E" w14:textId="6776A299" w:rsidR="008A7931" w:rsidRPr="00433645" w:rsidRDefault="0053717A" w:rsidP="00625194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Prof.ssa</w:t>
            </w:r>
            <w:r w:rsidR="008A7931" w:rsidRPr="00433645">
              <w:rPr>
                <w:rFonts w:cs="Calibri"/>
              </w:rPr>
              <w:t xml:space="preserve"> Laura Migliorini</w:t>
            </w:r>
          </w:p>
        </w:tc>
        <w:tc>
          <w:tcPr>
            <w:tcW w:w="4942" w:type="dxa"/>
            <w:vAlign w:val="bottom"/>
          </w:tcPr>
          <w:p w14:paraId="16E2956D" w14:textId="77777777" w:rsidR="00625194" w:rsidRDefault="00625194" w:rsidP="00625194">
            <w:pPr>
              <w:spacing w:after="200" w:line="276" w:lineRule="auto"/>
              <w:jc w:val="center"/>
              <w:rPr>
                <w:rFonts w:cs="Calibri"/>
              </w:rPr>
            </w:pPr>
            <w:r w:rsidRPr="00467BC2">
              <w:rPr>
                <w:rFonts w:cs="Calibri"/>
              </w:rPr>
              <w:t>Il Segretario</w:t>
            </w:r>
          </w:p>
          <w:p w14:paraId="2BEAE318" w14:textId="0D8B32EB" w:rsidR="008A7931" w:rsidRPr="00433645" w:rsidRDefault="00625194" w:rsidP="00625194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Prof. Sebastiano Benasso</w:t>
            </w:r>
          </w:p>
        </w:tc>
      </w:tr>
      <w:tr w:rsidR="00625194" w:rsidRPr="007F5815" w14:paraId="1DB2B6E2" w14:textId="77777777" w:rsidTr="17330ADD">
        <w:trPr>
          <w:trHeight w:val="97"/>
        </w:trPr>
        <w:tc>
          <w:tcPr>
            <w:tcW w:w="4942" w:type="dxa"/>
            <w:vAlign w:val="bottom"/>
          </w:tcPr>
          <w:p w14:paraId="4253BB96" w14:textId="77777777" w:rsidR="00625194" w:rsidRDefault="00625194" w:rsidP="00966744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942" w:type="dxa"/>
            <w:vAlign w:val="bottom"/>
          </w:tcPr>
          <w:p w14:paraId="2150394B" w14:textId="77777777" w:rsidR="00625194" w:rsidRPr="00433645" w:rsidRDefault="00625194" w:rsidP="00966744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</w:tbl>
    <w:p w14:paraId="5D6A2136" w14:textId="77777777" w:rsidR="008A7931" w:rsidRDefault="008A7931" w:rsidP="00D6293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8A7931" w:rsidSect="00A14627">
      <w:headerReference w:type="default" r:id="rId11"/>
      <w:footerReference w:type="default" r:id="rId12"/>
      <w:type w:val="continuous"/>
      <w:pgSz w:w="11906" w:h="16838" w:code="9"/>
      <w:pgMar w:top="2268" w:right="1134" w:bottom="426" w:left="1134" w:header="851" w:footer="72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9C8B" w14:textId="77777777" w:rsidR="007829DE" w:rsidRDefault="007829DE">
      <w:r>
        <w:separator/>
      </w:r>
    </w:p>
  </w:endnote>
  <w:endnote w:type="continuationSeparator" w:id="0">
    <w:p w14:paraId="767E67E4" w14:textId="77777777" w:rsidR="007829DE" w:rsidRDefault="0078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A478" w14:textId="4252C827" w:rsidR="00233371" w:rsidRPr="000F2478" w:rsidRDefault="008D5C03" w:rsidP="001A7D32">
    <w:pPr>
      <w:pStyle w:val="Pidipagina"/>
      <w:rPr>
        <w:rFonts w:ascii="Arial Unicode MS" w:eastAsia="Arial Unicode MS" w:hAnsi="Arial Unicode MS" w:cs="Arial Unicode MS"/>
        <w:color w:val="0000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89B1DDE" wp14:editId="7BC1189F">
              <wp:simplePos x="0" y="0"/>
              <wp:positionH relativeFrom="rightMargin">
                <wp:posOffset>-107920</wp:posOffset>
              </wp:positionH>
              <wp:positionV relativeFrom="margin">
                <wp:posOffset>8393563</wp:posOffset>
              </wp:positionV>
              <wp:extent cx="510540" cy="452120"/>
              <wp:effectExtent l="0" t="0" r="3810" b="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B6694" w14:textId="09008506" w:rsidR="00233371" w:rsidRPr="002C3C02" w:rsidRDefault="00233371">
                          <w:pPr>
                            <w:pStyle w:val="Pidipagina"/>
                            <w:rPr>
                              <w:rFonts w:asciiTheme="majorHAnsi" w:eastAsiaTheme="majorEastAsia" w:hAnsiTheme="majorHAnsi" w:cstheme="majorBidi"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3C02">
                            <w:rPr>
                              <w:rFonts w:asciiTheme="minorHAnsi" w:eastAsiaTheme="minorEastAsia" w:hAnsiTheme="minorHAnsi"/>
                              <w:color w:val="F0A22E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C3C02">
                            <w:rPr>
                              <w:color w:val="F0A22E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2C3C02">
                            <w:rPr>
                              <w:rFonts w:asciiTheme="minorHAnsi" w:eastAsiaTheme="minorEastAsia" w:hAnsiTheme="minorHAnsi"/>
                              <w:color w:val="F0A22E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B36B39" w:rsidRPr="00B36B39">
                            <w:rPr>
                              <w:rFonts w:asciiTheme="majorHAnsi" w:eastAsiaTheme="majorEastAsia" w:hAnsiTheme="majorHAnsi" w:cstheme="majorBidi"/>
                              <w:noProof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2C3C02">
                            <w:rPr>
                              <w:rFonts w:asciiTheme="majorHAnsi" w:eastAsiaTheme="majorEastAsia" w:hAnsiTheme="majorHAnsi" w:cstheme="majorBidi"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B1DDE" id="Rettangolo 6" o:spid="_x0000_s1027" style="position:absolute;margin-left:-8.5pt;margin-top:660.9pt;width:40.2pt;height:35.6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" o:allowincell="f" filled="f" stroked="f">
              <v:textbox style="mso-fit-shape-to-text:t">
                <w:txbxContent>
                  <w:p w14:paraId="558B6694" w14:textId="09008506" w:rsidR="00233371" w:rsidRPr="002C3C02" w:rsidRDefault="00233371">
                    <w:pPr>
                      <w:pStyle w:val="Pidipagina"/>
                      <w:rPr>
                        <w:rFonts w:asciiTheme="majorHAnsi" w:eastAsiaTheme="majorEastAsia" w:hAnsiTheme="majorHAnsi" w:cstheme="majorBidi"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C3C02">
                      <w:rPr>
                        <w:rFonts w:asciiTheme="minorHAnsi" w:eastAsiaTheme="minorEastAsia" w:hAnsiTheme="minorHAnsi"/>
                        <w:color w:val="F0A22E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C3C02">
                      <w:rPr>
                        <w:color w:val="F0A22E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 \* MERGEFORMAT</w:instrText>
                    </w:r>
                    <w:r w:rsidRPr="002C3C02">
                      <w:rPr>
                        <w:rFonts w:asciiTheme="minorHAnsi" w:eastAsiaTheme="minorEastAsia" w:hAnsiTheme="minorHAnsi"/>
                        <w:color w:val="F0A22E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B36B39" w:rsidRPr="00B36B39">
                      <w:rPr>
                        <w:rFonts w:asciiTheme="majorHAnsi" w:eastAsiaTheme="majorEastAsia" w:hAnsiTheme="majorHAnsi" w:cstheme="majorBidi"/>
                        <w:noProof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</w:t>
                    </w:r>
                    <w:r w:rsidRPr="002C3C02">
                      <w:rPr>
                        <w:rFonts w:asciiTheme="majorHAnsi" w:eastAsiaTheme="majorEastAsia" w:hAnsiTheme="majorHAnsi" w:cstheme="majorBidi"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33371" w:rsidRPr="00AC51B0">
      <w:rPr>
        <w:rFonts w:ascii="Arial Unicode MS" w:eastAsia="Arial Unicode MS" w:hAnsi="Arial Unicode MS" w:cs="Arial Unicode MS"/>
        <w:color w:val="FFC000"/>
      </w:rPr>
      <w:t>______________________________________________________________________________________</w:t>
    </w:r>
  </w:p>
  <w:p w14:paraId="59F17B1D" w14:textId="12BB9BC0" w:rsidR="00233371" w:rsidRDefault="00233371" w:rsidP="000F2478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                    </w:t>
    </w:r>
    <w:r>
      <w:rPr>
        <w:rFonts w:ascii="Arial Unicode MS" w:eastAsia="Arial Unicode MS" w:hAnsi="Arial Unicode MS" w:cs="Arial Unicode MS"/>
        <w:color w:val="000048"/>
      </w:rPr>
      <w:t xml:space="preserve">       </w:t>
    </w:r>
    <w:r w:rsidRPr="000F2478">
      <w:rPr>
        <w:rFonts w:ascii="Arial Unicode MS" w:eastAsia="Arial Unicode MS" w:hAnsi="Arial Unicode MS" w:cs="Arial Unicode MS"/>
        <w:color w:val="000048"/>
      </w:rPr>
      <w:t xml:space="preserve">  16128 </w:t>
    </w:r>
    <w:proofErr w:type="gramStart"/>
    <w:r w:rsidRPr="000F2478">
      <w:rPr>
        <w:rFonts w:ascii="Arial Unicode MS" w:eastAsia="Arial Unicode MS" w:hAnsi="Arial Unicode MS" w:cs="Arial Unicode MS"/>
        <w:color w:val="000048"/>
      </w:rPr>
      <w:t xml:space="preserve">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</w:t>
    </w:r>
    <w:proofErr w:type="gramEnd"/>
    <w:r w:rsidRPr="000F2478">
      <w:rPr>
        <w:rFonts w:ascii="Arial Unicode MS" w:eastAsia="Arial Unicode MS" w:hAnsi="Arial Unicode MS" w:cs="Arial Unicode MS"/>
        <w:color w:val="000048"/>
      </w:rPr>
      <w:t xml:space="preserve">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Pr="000F2478">
        <w:rPr>
          <w:rStyle w:val="Collegamentoipertestuale"/>
          <w:rFonts w:ascii="Arial Unicode MS" w:eastAsia="Arial Unicode MS" w:hAnsi="Arial Unicode MS" w:cs="Arial Unicode MS"/>
          <w:color w:val="000048"/>
        </w:rPr>
        <w:t>disfor@unige.it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>
      <w:rPr>
        <w:rFonts w:ascii="Arial Unicode MS" w:eastAsia="Arial Unicode MS" w:hAnsi="Arial Unicode MS" w:cs="Arial Unicode MS"/>
        <w:color w:val="000048"/>
      </w:rPr>
      <w:t>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CA3E" w14:textId="77777777" w:rsidR="007829DE" w:rsidRDefault="007829DE">
      <w:r>
        <w:separator/>
      </w:r>
    </w:p>
  </w:footnote>
  <w:footnote w:type="continuationSeparator" w:id="0">
    <w:p w14:paraId="5B5AC9A3" w14:textId="77777777" w:rsidR="007829DE" w:rsidRDefault="0078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77D0" w14:textId="77777777" w:rsidR="00233371" w:rsidRPr="00AC51B0" w:rsidRDefault="00233371" w:rsidP="00E1607A">
    <w:pPr>
      <w:pStyle w:val="Intestazione"/>
      <w:tabs>
        <w:tab w:val="clear" w:pos="4819"/>
        <w:tab w:val="clear" w:pos="9638"/>
        <w:tab w:val="right" w:pos="9972"/>
      </w:tabs>
      <w:rPr>
        <w:color w:val="FFC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5605C83" wp14:editId="1CC9E69B">
              <wp:simplePos x="0" y="0"/>
              <wp:positionH relativeFrom="column">
                <wp:posOffset>608330</wp:posOffset>
              </wp:positionH>
              <wp:positionV relativeFrom="paragraph">
                <wp:posOffset>-112649</wp:posOffset>
              </wp:positionV>
              <wp:extent cx="5085207" cy="1117092"/>
              <wp:effectExtent l="0" t="0" r="12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207" cy="11170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3EAD47" w14:textId="77777777" w:rsidR="00233371" w:rsidRPr="00656C71" w:rsidRDefault="00233371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Università degli Studi di Genova</w:t>
                          </w:r>
                        </w:p>
                        <w:p w14:paraId="1F8A40D5" w14:textId="77777777" w:rsidR="00233371" w:rsidRPr="00656C71" w:rsidRDefault="00233371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Scuola di Scienze sociali</w:t>
                          </w:r>
                        </w:p>
                        <w:p w14:paraId="15E5DC29" w14:textId="77777777" w:rsidR="00233371" w:rsidRDefault="00233371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33B613" wp14:editId="07DCB925">
                                <wp:extent cx="205105" cy="146050"/>
                                <wp:effectExtent l="0" t="0" r="0" b="0"/>
                                <wp:docPr id="20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ipartimento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di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B7636F" wp14:editId="4B6E6C7F">
                                <wp:extent cx="102235" cy="16065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60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cienze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della</w:t>
                          </w:r>
                          <w:r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450F70" wp14:editId="026E2A96">
                                <wp:extent cx="87630" cy="146050"/>
                                <wp:effectExtent l="0" t="0" r="0" b="0"/>
                                <wp:docPr id="22" name="Immagin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ormazione</w:t>
                          </w:r>
                          <w:proofErr w:type="spellEnd"/>
                        </w:p>
                        <w:p w14:paraId="2E3BCDE3" w14:textId="77777777" w:rsidR="00233371" w:rsidRPr="00757FF1" w:rsidRDefault="00233371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05C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9pt;margin-top:-8.85pt;width:400.4pt;height:87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" filled="f" stroked="f">
              <v:textbox inset="2.88pt,2.88pt,2.88pt,2.88pt">
                <w:txbxContent>
                  <w:p w14:paraId="203EAD47" w14:textId="77777777" w:rsidR="00233371" w:rsidRPr="00656C71" w:rsidRDefault="00233371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Università degli Studi di Genova</w:t>
                    </w:r>
                  </w:p>
                  <w:p w14:paraId="1F8A40D5" w14:textId="77777777" w:rsidR="00233371" w:rsidRPr="00656C71" w:rsidRDefault="00233371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Scuola di Scienze sociali</w:t>
                    </w:r>
                  </w:p>
                  <w:p w14:paraId="15E5DC29" w14:textId="77777777" w:rsidR="00233371" w:rsidRDefault="00233371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33B613" wp14:editId="07DCB925">
                          <wp:extent cx="205105" cy="146050"/>
                          <wp:effectExtent l="0" t="0" r="0" b="0"/>
                          <wp:docPr id="20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ipartimento</w:t>
                    </w:r>
                    <w:proofErr w:type="spellEnd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 xml:space="preserve"> di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9B7636F" wp14:editId="4B6E6C7F">
                          <wp:extent cx="102235" cy="16065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23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cienze</w:t>
                    </w:r>
                    <w:proofErr w:type="spellEnd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 xml:space="preserve"> della</w:t>
                    </w:r>
                    <w:r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6450F70" wp14:editId="026E2A96">
                          <wp:extent cx="87630" cy="146050"/>
                          <wp:effectExtent l="0" t="0" r="0" b="0"/>
                          <wp:docPr id="22" name="Immagin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ormazione</w:t>
                    </w:r>
                    <w:proofErr w:type="spellEnd"/>
                  </w:p>
                  <w:p w14:paraId="2E3BCDE3" w14:textId="77777777" w:rsidR="00233371" w:rsidRPr="00757FF1" w:rsidRDefault="00233371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66"/>
                        <w:spacing w:val="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0048" behindDoc="0" locked="0" layoutInCell="1" allowOverlap="1" wp14:anchorId="08A09A0F" wp14:editId="1442EB72">
          <wp:simplePos x="0" y="0"/>
          <wp:positionH relativeFrom="column">
            <wp:posOffset>5553075</wp:posOffset>
          </wp:positionH>
          <wp:positionV relativeFrom="paragraph">
            <wp:posOffset>235585</wp:posOffset>
          </wp:positionV>
          <wp:extent cx="1007745" cy="16065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4F3E84" wp14:editId="091E4072">
          <wp:extent cx="343535" cy="45339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BBAA9EA">
      <w:t xml:space="preserve">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C12"/>
    <w:multiLevelType w:val="hybridMultilevel"/>
    <w:tmpl w:val="F25E87A2"/>
    <w:lvl w:ilvl="0" w:tplc="DABE556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8775CD0"/>
    <w:multiLevelType w:val="hybridMultilevel"/>
    <w:tmpl w:val="CDF6F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4563"/>
    <w:multiLevelType w:val="hybridMultilevel"/>
    <w:tmpl w:val="AD80BB14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5F30"/>
    <w:multiLevelType w:val="hybridMultilevel"/>
    <w:tmpl w:val="3A540AD2"/>
    <w:lvl w:ilvl="0" w:tplc="984C2A72">
      <w:start w:val="1"/>
      <w:numFmt w:val="lowerLetter"/>
      <w:lvlText w:val="%1)"/>
      <w:lvlJc w:val="left"/>
      <w:pPr>
        <w:ind w:left="502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3888"/>
    <w:multiLevelType w:val="hybridMultilevel"/>
    <w:tmpl w:val="1EB67560"/>
    <w:lvl w:ilvl="0" w:tplc="585EA4C8">
      <w:start w:val="1"/>
      <w:numFmt w:val="decimal"/>
      <w:lvlText w:val="%1."/>
      <w:lvlJc w:val="left"/>
      <w:pPr>
        <w:ind w:left="141" w:hanging="360"/>
      </w:pPr>
    </w:lvl>
    <w:lvl w:ilvl="1" w:tplc="6778C14A">
      <w:start w:val="1"/>
      <w:numFmt w:val="lowerLetter"/>
      <w:lvlText w:val="%2."/>
      <w:lvlJc w:val="left"/>
      <w:pPr>
        <w:ind w:left="425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D14819"/>
    <w:multiLevelType w:val="hybridMultilevel"/>
    <w:tmpl w:val="0FDA60B2"/>
    <w:lvl w:ilvl="0" w:tplc="585EA4C8">
      <w:start w:val="1"/>
      <w:numFmt w:val="decimal"/>
      <w:lvlText w:val="%1."/>
      <w:lvlJc w:val="left"/>
      <w:pPr>
        <w:ind w:left="141" w:hanging="360"/>
      </w:pPr>
    </w:lvl>
    <w:lvl w:ilvl="1" w:tplc="6778C14A">
      <w:start w:val="1"/>
      <w:numFmt w:val="lowerLetter"/>
      <w:lvlText w:val="%2."/>
      <w:lvlJc w:val="left"/>
      <w:pPr>
        <w:ind w:left="425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F677A8B"/>
    <w:multiLevelType w:val="hybridMultilevel"/>
    <w:tmpl w:val="5DDE6F16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0C8E"/>
    <w:multiLevelType w:val="hybridMultilevel"/>
    <w:tmpl w:val="AFD4EE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1744"/>
    <w:multiLevelType w:val="hybridMultilevel"/>
    <w:tmpl w:val="69FC46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10060"/>
    <w:multiLevelType w:val="hybridMultilevel"/>
    <w:tmpl w:val="41C8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B21C9"/>
    <w:multiLevelType w:val="hybridMultilevel"/>
    <w:tmpl w:val="BDB2DF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3783"/>
    <w:multiLevelType w:val="hybridMultilevel"/>
    <w:tmpl w:val="0538A8EC"/>
    <w:lvl w:ilvl="0" w:tplc="DABE5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1336"/>
    <w:multiLevelType w:val="hybridMultilevel"/>
    <w:tmpl w:val="6C4E49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319B"/>
    <w:multiLevelType w:val="hybridMultilevel"/>
    <w:tmpl w:val="DCD20E58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604"/>
    <w:multiLevelType w:val="hybridMultilevel"/>
    <w:tmpl w:val="525ACDB4"/>
    <w:lvl w:ilvl="0" w:tplc="12EC48E2">
      <w:start w:val="1"/>
      <w:numFmt w:val="decimal"/>
      <w:lvlText w:val="%1."/>
      <w:lvlJc w:val="left"/>
      <w:pPr>
        <w:ind w:left="331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8720BA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2" w:tplc="301ADD48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3" w:tplc="BCFCC3F4">
      <w:numFmt w:val="bullet"/>
      <w:lvlText w:val="•"/>
      <w:lvlJc w:val="left"/>
      <w:pPr>
        <w:ind w:left="5492" w:hanging="360"/>
      </w:pPr>
      <w:rPr>
        <w:rFonts w:hint="default"/>
        <w:lang w:val="it-IT" w:eastAsia="it-IT" w:bidi="it-IT"/>
      </w:rPr>
    </w:lvl>
    <w:lvl w:ilvl="4" w:tplc="FBFA680E">
      <w:numFmt w:val="bullet"/>
      <w:lvlText w:val="•"/>
      <w:lvlJc w:val="left"/>
      <w:pPr>
        <w:ind w:left="6216" w:hanging="360"/>
      </w:pPr>
      <w:rPr>
        <w:rFonts w:hint="default"/>
        <w:lang w:val="it-IT" w:eastAsia="it-IT" w:bidi="it-IT"/>
      </w:rPr>
    </w:lvl>
    <w:lvl w:ilvl="5" w:tplc="4784F6EC">
      <w:numFmt w:val="bullet"/>
      <w:lvlText w:val="•"/>
      <w:lvlJc w:val="left"/>
      <w:pPr>
        <w:ind w:left="6940" w:hanging="360"/>
      </w:pPr>
      <w:rPr>
        <w:rFonts w:hint="default"/>
        <w:lang w:val="it-IT" w:eastAsia="it-IT" w:bidi="it-IT"/>
      </w:rPr>
    </w:lvl>
    <w:lvl w:ilvl="6" w:tplc="5768846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7" w:tplc="C928B66C">
      <w:numFmt w:val="bullet"/>
      <w:lvlText w:val="•"/>
      <w:lvlJc w:val="left"/>
      <w:pPr>
        <w:ind w:left="8388" w:hanging="360"/>
      </w:pPr>
      <w:rPr>
        <w:rFonts w:hint="default"/>
        <w:lang w:val="it-IT" w:eastAsia="it-IT" w:bidi="it-IT"/>
      </w:rPr>
    </w:lvl>
    <w:lvl w:ilvl="8" w:tplc="D6DAF85A">
      <w:numFmt w:val="bullet"/>
      <w:lvlText w:val="•"/>
      <w:lvlJc w:val="left"/>
      <w:pPr>
        <w:ind w:left="911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1094912"/>
    <w:multiLevelType w:val="hybridMultilevel"/>
    <w:tmpl w:val="F874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F22A4"/>
    <w:multiLevelType w:val="hybridMultilevel"/>
    <w:tmpl w:val="642699A4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934AB"/>
    <w:multiLevelType w:val="hybridMultilevel"/>
    <w:tmpl w:val="8A0C8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92016"/>
    <w:multiLevelType w:val="hybridMultilevel"/>
    <w:tmpl w:val="8074673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AB448B"/>
    <w:multiLevelType w:val="hybridMultilevel"/>
    <w:tmpl w:val="083C55FC"/>
    <w:lvl w:ilvl="0" w:tplc="D08AD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1788"/>
    <w:multiLevelType w:val="hybridMultilevel"/>
    <w:tmpl w:val="C528252C"/>
    <w:lvl w:ilvl="0" w:tplc="842297D2">
      <w:start w:val="1"/>
      <w:numFmt w:val="decimal"/>
      <w:lvlText w:val="%1."/>
      <w:lvlJc w:val="left"/>
      <w:pPr>
        <w:ind w:left="3338" w:hanging="360"/>
      </w:pPr>
      <w:rPr>
        <w:color w:val="F0A22E" w:themeColor="accent1"/>
      </w:r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5A9C6660"/>
    <w:multiLevelType w:val="hybridMultilevel"/>
    <w:tmpl w:val="414675A4"/>
    <w:lvl w:ilvl="0" w:tplc="DABE5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5C7E1651"/>
    <w:multiLevelType w:val="hybridMultilevel"/>
    <w:tmpl w:val="BC906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C3087"/>
    <w:multiLevelType w:val="hybridMultilevel"/>
    <w:tmpl w:val="B92A09AE"/>
    <w:lvl w:ilvl="0" w:tplc="C2BE67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16D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A0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E1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88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C8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AE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4C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0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12774"/>
    <w:multiLevelType w:val="hybridMultilevel"/>
    <w:tmpl w:val="4934B420"/>
    <w:lvl w:ilvl="0" w:tplc="DABE55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9F3413E"/>
    <w:multiLevelType w:val="hybridMultilevel"/>
    <w:tmpl w:val="624A4A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C6C20"/>
    <w:multiLevelType w:val="hybridMultilevel"/>
    <w:tmpl w:val="9E602ECC"/>
    <w:lvl w:ilvl="0" w:tplc="DABE5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9"/>
  </w:num>
  <w:num w:numId="5">
    <w:abstractNumId w:val="21"/>
  </w:num>
  <w:num w:numId="6">
    <w:abstractNumId w:val="20"/>
  </w:num>
  <w:num w:numId="7">
    <w:abstractNumId w:val="26"/>
  </w:num>
  <w:num w:numId="8">
    <w:abstractNumId w:val="15"/>
  </w:num>
  <w:num w:numId="9">
    <w:abstractNumId w:val="18"/>
  </w:num>
  <w:num w:numId="10">
    <w:abstractNumId w:val="10"/>
  </w:num>
  <w:num w:numId="11">
    <w:abstractNumId w:val="24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  <w:num w:numId="18">
    <w:abstractNumId w:val="0"/>
  </w:num>
  <w:num w:numId="19">
    <w:abstractNumId w:val="5"/>
  </w:num>
  <w:num w:numId="20">
    <w:abstractNumId w:val="12"/>
  </w:num>
  <w:num w:numId="21">
    <w:abstractNumId w:val="19"/>
  </w:num>
  <w:num w:numId="22">
    <w:abstractNumId w:val="14"/>
  </w:num>
  <w:num w:numId="23">
    <w:abstractNumId w:val="17"/>
  </w:num>
  <w:num w:numId="24">
    <w:abstractNumId w:val="1"/>
  </w:num>
  <w:num w:numId="25">
    <w:abstractNumId w:val="7"/>
  </w:num>
  <w:num w:numId="26">
    <w:abstractNumId w:val="25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wMDU3MTQwNzU0NjBT0lEKTi0uzszPAykwrAUA5RabZywAAAA="/>
  </w:docVars>
  <w:rsids>
    <w:rsidRoot w:val="00BB1FD0"/>
    <w:rsid w:val="000016A3"/>
    <w:rsid w:val="000035D7"/>
    <w:rsid w:val="00003624"/>
    <w:rsid w:val="000044F9"/>
    <w:rsid w:val="00005173"/>
    <w:rsid w:val="00005F49"/>
    <w:rsid w:val="000063FB"/>
    <w:rsid w:val="00006474"/>
    <w:rsid w:val="00006529"/>
    <w:rsid w:val="000068F4"/>
    <w:rsid w:val="000069CC"/>
    <w:rsid w:val="00006C2F"/>
    <w:rsid w:val="00007910"/>
    <w:rsid w:val="00007D3C"/>
    <w:rsid w:val="0001000D"/>
    <w:rsid w:val="0001050C"/>
    <w:rsid w:val="0001076E"/>
    <w:rsid w:val="00015564"/>
    <w:rsid w:val="000160A7"/>
    <w:rsid w:val="0001659A"/>
    <w:rsid w:val="00017126"/>
    <w:rsid w:val="000178B4"/>
    <w:rsid w:val="000213D1"/>
    <w:rsid w:val="00022584"/>
    <w:rsid w:val="00024955"/>
    <w:rsid w:val="00025A97"/>
    <w:rsid w:val="000262EF"/>
    <w:rsid w:val="00026BBA"/>
    <w:rsid w:val="00027535"/>
    <w:rsid w:val="000275C8"/>
    <w:rsid w:val="00031AAE"/>
    <w:rsid w:val="00033231"/>
    <w:rsid w:val="000332A6"/>
    <w:rsid w:val="00033840"/>
    <w:rsid w:val="00033A9B"/>
    <w:rsid w:val="0003405F"/>
    <w:rsid w:val="00034666"/>
    <w:rsid w:val="00034A63"/>
    <w:rsid w:val="0003629E"/>
    <w:rsid w:val="00036B2D"/>
    <w:rsid w:val="00042EFD"/>
    <w:rsid w:val="0004554A"/>
    <w:rsid w:val="00047614"/>
    <w:rsid w:val="00047E4F"/>
    <w:rsid w:val="00047FA6"/>
    <w:rsid w:val="00050500"/>
    <w:rsid w:val="000521B8"/>
    <w:rsid w:val="00053DBF"/>
    <w:rsid w:val="00054D1C"/>
    <w:rsid w:val="00055626"/>
    <w:rsid w:val="000557C4"/>
    <w:rsid w:val="000566D5"/>
    <w:rsid w:val="00056B04"/>
    <w:rsid w:val="00057FBC"/>
    <w:rsid w:val="000609A9"/>
    <w:rsid w:val="0006170E"/>
    <w:rsid w:val="00062D88"/>
    <w:rsid w:val="00062F43"/>
    <w:rsid w:val="00067808"/>
    <w:rsid w:val="000678DE"/>
    <w:rsid w:val="00070B65"/>
    <w:rsid w:val="0007213D"/>
    <w:rsid w:val="000737B9"/>
    <w:rsid w:val="000741FF"/>
    <w:rsid w:val="0007470E"/>
    <w:rsid w:val="000755CF"/>
    <w:rsid w:val="00076630"/>
    <w:rsid w:val="00080E02"/>
    <w:rsid w:val="00083569"/>
    <w:rsid w:val="00083668"/>
    <w:rsid w:val="000836A8"/>
    <w:rsid w:val="00084096"/>
    <w:rsid w:val="00084215"/>
    <w:rsid w:val="00085958"/>
    <w:rsid w:val="00085F64"/>
    <w:rsid w:val="00086A9F"/>
    <w:rsid w:val="00090A92"/>
    <w:rsid w:val="00091352"/>
    <w:rsid w:val="00091B11"/>
    <w:rsid w:val="00091BB0"/>
    <w:rsid w:val="00092782"/>
    <w:rsid w:val="000931F0"/>
    <w:rsid w:val="000938D5"/>
    <w:rsid w:val="00093ED2"/>
    <w:rsid w:val="00095235"/>
    <w:rsid w:val="0009525F"/>
    <w:rsid w:val="00095747"/>
    <w:rsid w:val="00095EE4"/>
    <w:rsid w:val="00096663"/>
    <w:rsid w:val="00097985"/>
    <w:rsid w:val="000A034B"/>
    <w:rsid w:val="000A32FE"/>
    <w:rsid w:val="000A4B2E"/>
    <w:rsid w:val="000A6E8A"/>
    <w:rsid w:val="000A6F11"/>
    <w:rsid w:val="000A7588"/>
    <w:rsid w:val="000A765D"/>
    <w:rsid w:val="000A7B43"/>
    <w:rsid w:val="000B0A75"/>
    <w:rsid w:val="000B1253"/>
    <w:rsid w:val="000B1EEB"/>
    <w:rsid w:val="000B225D"/>
    <w:rsid w:val="000B2D32"/>
    <w:rsid w:val="000B4EEC"/>
    <w:rsid w:val="000B509C"/>
    <w:rsid w:val="000B54B0"/>
    <w:rsid w:val="000B63F1"/>
    <w:rsid w:val="000C0BA9"/>
    <w:rsid w:val="000C11F8"/>
    <w:rsid w:val="000C2BE3"/>
    <w:rsid w:val="000C338C"/>
    <w:rsid w:val="000C4217"/>
    <w:rsid w:val="000C4F1D"/>
    <w:rsid w:val="000C524E"/>
    <w:rsid w:val="000C5385"/>
    <w:rsid w:val="000C57E1"/>
    <w:rsid w:val="000D251A"/>
    <w:rsid w:val="000D415F"/>
    <w:rsid w:val="000D5B1E"/>
    <w:rsid w:val="000D6282"/>
    <w:rsid w:val="000D7947"/>
    <w:rsid w:val="000E081B"/>
    <w:rsid w:val="000E0B4F"/>
    <w:rsid w:val="000E287F"/>
    <w:rsid w:val="000E2A55"/>
    <w:rsid w:val="000E3DE0"/>
    <w:rsid w:val="000E44BF"/>
    <w:rsid w:val="000E4B8E"/>
    <w:rsid w:val="000E5F9B"/>
    <w:rsid w:val="000E680D"/>
    <w:rsid w:val="000E69F2"/>
    <w:rsid w:val="000F09F9"/>
    <w:rsid w:val="000F196A"/>
    <w:rsid w:val="000F2478"/>
    <w:rsid w:val="000F2633"/>
    <w:rsid w:val="000F4768"/>
    <w:rsid w:val="000F52F2"/>
    <w:rsid w:val="000F582B"/>
    <w:rsid w:val="000F5895"/>
    <w:rsid w:val="000F781F"/>
    <w:rsid w:val="000F790E"/>
    <w:rsid w:val="00101ABE"/>
    <w:rsid w:val="0010313D"/>
    <w:rsid w:val="0010358E"/>
    <w:rsid w:val="00104C7D"/>
    <w:rsid w:val="001050DF"/>
    <w:rsid w:val="001075B1"/>
    <w:rsid w:val="001114C1"/>
    <w:rsid w:val="001127FA"/>
    <w:rsid w:val="00112F1D"/>
    <w:rsid w:val="001145C1"/>
    <w:rsid w:val="001155CE"/>
    <w:rsid w:val="00115AE5"/>
    <w:rsid w:val="00116005"/>
    <w:rsid w:val="00117024"/>
    <w:rsid w:val="00117CAB"/>
    <w:rsid w:val="001205FE"/>
    <w:rsid w:val="0012185E"/>
    <w:rsid w:val="00123C46"/>
    <w:rsid w:val="00124447"/>
    <w:rsid w:val="00124A18"/>
    <w:rsid w:val="00126200"/>
    <w:rsid w:val="001262F7"/>
    <w:rsid w:val="00126708"/>
    <w:rsid w:val="0012727D"/>
    <w:rsid w:val="001275FF"/>
    <w:rsid w:val="00131B66"/>
    <w:rsid w:val="001349A6"/>
    <w:rsid w:val="00137E99"/>
    <w:rsid w:val="00140A16"/>
    <w:rsid w:val="001414F5"/>
    <w:rsid w:val="001462FF"/>
    <w:rsid w:val="001467A1"/>
    <w:rsid w:val="0014750E"/>
    <w:rsid w:val="001477A0"/>
    <w:rsid w:val="001501C1"/>
    <w:rsid w:val="00150BF6"/>
    <w:rsid w:val="00151DF3"/>
    <w:rsid w:val="0015271F"/>
    <w:rsid w:val="00152D62"/>
    <w:rsid w:val="00155F3E"/>
    <w:rsid w:val="00156BEC"/>
    <w:rsid w:val="00160F2C"/>
    <w:rsid w:val="00164DF4"/>
    <w:rsid w:val="001667F4"/>
    <w:rsid w:val="00167796"/>
    <w:rsid w:val="00167A9B"/>
    <w:rsid w:val="00167B67"/>
    <w:rsid w:val="0017103B"/>
    <w:rsid w:val="001737AB"/>
    <w:rsid w:val="001745C5"/>
    <w:rsid w:val="00177770"/>
    <w:rsid w:val="0017784F"/>
    <w:rsid w:val="001823CB"/>
    <w:rsid w:val="00184254"/>
    <w:rsid w:val="00185561"/>
    <w:rsid w:val="0018564D"/>
    <w:rsid w:val="00186D03"/>
    <w:rsid w:val="00187627"/>
    <w:rsid w:val="00187BE6"/>
    <w:rsid w:val="0019047C"/>
    <w:rsid w:val="001910EC"/>
    <w:rsid w:val="0019275F"/>
    <w:rsid w:val="0019483E"/>
    <w:rsid w:val="00194F53"/>
    <w:rsid w:val="00195708"/>
    <w:rsid w:val="00195A20"/>
    <w:rsid w:val="001964AB"/>
    <w:rsid w:val="00196BFB"/>
    <w:rsid w:val="001A1026"/>
    <w:rsid w:val="001A1F08"/>
    <w:rsid w:val="001A223B"/>
    <w:rsid w:val="001A2738"/>
    <w:rsid w:val="001A3B92"/>
    <w:rsid w:val="001A450C"/>
    <w:rsid w:val="001A456B"/>
    <w:rsid w:val="001A4B30"/>
    <w:rsid w:val="001A5870"/>
    <w:rsid w:val="001A5CFA"/>
    <w:rsid w:val="001A6D4B"/>
    <w:rsid w:val="001A7610"/>
    <w:rsid w:val="001A7A49"/>
    <w:rsid w:val="001A7D32"/>
    <w:rsid w:val="001B002E"/>
    <w:rsid w:val="001B18A9"/>
    <w:rsid w:val="001B1C72"/>
    <w:rsid w:val="001B1EFF"/>
    <w:rsid w:val="001B532D"/>
    <w:rsid w:val="001B56E7"/>
    <w:rsid w:val="001B5D21"/>
    <w:rsid w:val="001B70D4"/>
    <w:rsid w:val="001B714C"/>
    <w:rsid w:val="001C0592"/>
    <w:rsid w:val="001C07A6"/>
    <w:rsid w:val="001C0FC4"/>
    <w:rsid w:val="001C1CF5"/>
    <w:rsid w:val="001C1EE6"/>
    <w:rsid w:val="001C2310"/>
    <w:rsid w:val="001C3A74"/>
    <w:rsid w:val="001C4707"/>
    <w:rsid w:val="001C5426"/>
    <w:rsid w:val="001C5E9A"/>
    <w:rsid w:val="001C7401"/>
    <w:rsid w:val="001C7A0C"/>
    <w:rsid w:val="001D1930"/>
    <w:rsid w:val="001D1CA9"/>
    <w:rsid w:val="001D74D0"/>
    <w:rsid w:val="001E0573"/>
    <w:rsid w:val="001E1CA4"/>
    <w:rsid w:val="001E2655"/>
    <w:rsid w:val="001E3362"/>
    <w:rsid w:val="001E413E"/>
    <w:rsid w:val="001E45B7"/>
    <w:rsid w:val="001E5C14"/>
    <w:rsid w:val="001E79A4"/>
    <w:rsid w:val="001E7B9F"/>
    <w:rsid w:val="001E7CC9"/>
    <w:rsid w:val="001E8085"/>
    <w:rsid w:val="001F00C8"/>
    <w:rsid w:val="001F0246"/>
    <w:rsid w:val="001F1DC7"/>
    <w:rsid w:val="001F24C7"/>
    <w:rsid w:val="001F2C38"/>
    <w:rsid w:val="001F46DC"/>
    <w:rsid w:val="001F6015"/>
    <w:rsid w:val="001F7AF8"/>
    <w:rsid w:val="00200525"/>
    <w:rsid w:val="00201BE4"/>
    <w:rsid w:val="00202C6C"/>
    <w:rsid w:val="00204AEF"/>
    <w:rsid w:val="00206D82"/>
    <w:rsid w:val="00210AB6"/>
    <w:rsid w:val="00210FEF"/>
    <w:rsid w:val="0021137C"/>
    <w:rsid w:val="0021213C"/>
    <w:rsid w:val="00212E8A"/>
    <w:rsid w:val="00215400"/>
    <w:rsid w:val="002164BB"/>
    <w:rsid w:val="002201CA"/>
    <w:rsid w:val="00220C6A"/>
    <w:rsid w:val="002211D1"/>
    <w:rsid w:val="002217E7"/>
    <w:rsid w:val="00221DD3"/>
    <w:rsid w:val="002221C8"/>
    <w:rsid w:val="002226DC"/>
    <w:rsid w:val="00223C71"/>
    <w:rsid w:val="002250B6"/>
    <w:rsid w:val="00225761"/>
    <w:rsid w:val="0022584B"/>
    <w:rsid w:val="00225E92"/>
    <w:rsid w:val="00226CE3"/>
    <w:rsid w:val="00227E7A"/>
    <w:rsid w:val="00227EF6"/>
    <w:rsid w:val="00227FD6"/>
    <w:rsid w:val="00230BCB"/>
    <w:rsid w:val="00232C0B"/>
    <w:rsid w:val="00233371"/>
    <w:rsid w:val="00233FF9"/>
    <w:rsid w:val="00234BF8"/>
    <w:rsid w:val="00234FC0"/>
    <w:rsid w:val="002365B1"/>
    <w:rsid w:val="002407AF"/>
    <w:rsid w:val="00240C4E"/>
    <w:rsid w:val="00241177"/>
    <w:rsid w:val="00242217"/>
    <w:rsid w:val="0024228F"/>
    <w:rsid w:val="00242324"/>
    <w:rsid w:val="00242405"/>
    <w:rsid w:val="002426C2"/>
    <w:rsid w:val="002433FB"/>
    <w:rsid w:val="00243BF5"/>
    <w:rsid w:val="00244C73"/>
    <w:rsid w:val="00245674"/>
    <w:rsid w:val="00246281"/>
    <w:rsid w:val="002517AA"/>
    <w:rsid w:val="0025557B"/>
    <w:rsid w:val="002556E4"/>
    <w:rsid w:val="00255F7C"/>
    <w:rsid w:val="00256AC2"/>
    <w:rsid w:val="002571D5"/>
    <w:rsid w:val="0025755B"/>
    <w:rsid w:val="0025766E"/>
    <w:rsid w:val="00262460"/>
    <w:rsid w:val="0026289F"/>
    <w:rsid w:val="002636A9"/>
    <w:rsid w:val="00263A67"/>
    <w:rsid w:val="00263F8B"/>
    <w:rsid w:val="00264CE3"/>
    <w:rsid w:val="00264F6F"/>
    <w:rsid w:val="002660B9"/>
    <w:rsid w:val="00266605"/>
    <w:rsid w:val="002669F3"/>
    <w:rsid w:val="00270B19"/>
    <w:rsid w:val="00270F22"/>
    <w:rsid w:val="0027141A"/>
    <w:rsid w:val="00271D7F"/>
    <w:rsid w:val="0027232B"/>
    <w:rsid w:val="00273552"/>
    <w:rsid w:val="00273591"/>
    <w:rsid w:val="00273D8B"/>
    <w:rsid w:val="0027583D"/>
    <w:rsid w:val="00275CC1"/>
    <w:rsid w:val="002812AD"/>
    <w:rsid w:val="00281FD3"/>
    <w:rsid w:val="002823BA"/>
    <w:rsid w:val="002831ED"/>
    <w:rsid w:val="0028333A"/>
    <w:rsid w:val="002836A5"/>
    <w:rsid w:val="002838CE"/>
    <w:rsid w:val="00283F92"/>
    <w:rsid w:val="002867F2"/>
    <w:rsid w:val="00286EEC"/>
    <w:rsid w:val="00290974"/>
    <w:rsid w:val="002911C0"/>
    <w:rsid w:val="00291676"/>
    <w:rsid w:val="002917F7"/>
    <w:rsid w:val="0029187B"/>
    <w:rsid w:val="002919E8"/>
    <w:rsid w:val="00291EEF"/>
    <w:rsid w:val="00292108"/>
    <w:rsid w:val="00292813"/>
    <w:rsid w:val="002934D6"/>
    <w:rsid w:val="002940E1"/>
    <w:rsid w:val="002945D1"/>
    <w:rsid w:val="00294BF8"/>
    <w:rsid w:val="00295C32"/>
    <w:rsid w:val="002A1CBF"/>
    <w:rsid w:val="002A2E9D"/>
    <w:rsid w:val="002A4AC8"/>
    <w:rsid w:val="002A4B35"/>
    <w:rsid w:val="002A55D1"/>
    <w:rsid w:val="002A6A4A"/>
    <w:rsid w:val="002B0929"/>
    <w:rsid w:val="002B11AB"/>
    <w:rsid w:val="002B1524"/>
    <w:rsid w:val="002B19B3"/>
    <w:rsid w:val="002B236B"/>
    <w:rsid w:val="002B3AC7"/>
    <w:rsid w:val="002B5953"/>
    <w:rsid w:val="002B5E53"/>
    <w:rsid w:val="002B6382"/>
    <w:rsid w:val="002B6B06"/>
    <w:rsid w:val="002B72D8"/>
    <w:rsid w:val="002B77CD"/>
    <w:rsid w:val="002B77DC"/>
    <w:rsid w:val="002C1A42"/>
    <w:rsid w:val="002C1DDC"/>
    <w:rsid w:val="002C20AE"/>
    <w:rsid w:val="002C2238"/>
    <w:rsid w:val="002C38ED"/>
    <w:rsid w:val="002C3C02"/>
    <w:rsid w:val="002C3CBC"/>
    <w:rsid w:val="002C7C6A"/>
    <w:rsid w:val="002D1FE3"/>
    <w:rsid w:val="002D556C"/>
    <w:rsid w:val="002E0BBE"/>
    <w:rsid w:val="002E0CCF"/>
    <w:rsid w:val="002E36B0"/>
    <w:rsid w:val="002E5C71"/>
    <w:rsid w:val="002E7F8B"/>
    <w:rsid w:val="002F1CDC"/>
    <w:rsid w:val="002F4C6D"/>
    <w:rsid w:val="002F5FAB"/>
    <w:rsid w:val="002F7937"/>
    <w:rsid w:val="00300575"/>
    <w:rsid w:val="00301001"/>
    <w:rsid w:val="00301B3F"/>
    <w:rsid w:val="003046A4"/>
    <w:rsid w:val="003050F6"/>
    <w:rsid w:val="00305EBF"/>
    <w:rsid w:val="00307F23"/>
    <w:rsid w:val="00310942"/>
    <w:rsid w:val="00312738"/>
    <w:rsid w:val="00313275"/>
    <w:rsid w:val="00314652"/>
    <w:rsid w:val="00316123"/>
    <w:rsid w:val="003178E4"/>
    <w:rsid w:val="003236A6"/>
    <w:rsid w:val="00323A42"/>
    <w:rsid w:val="00326E5B"/>
    <w:rsid w:val="003319E8"/>
    <w:rsid w:val="00331C94"/>
    <w:rsid w:val="00331F61"/>
    <w:rsid w:val="0033407E"/>
    <w:rsid w:val="0033553C"/>
    <w:rsid w:val="00336076"/>
    <w:rsid w:val="00337875"/>
    <w:rsid w:val="00340184"/>
    <w:rsid w:val="003407C9"/>
    <w:rsid w:val="003444E9"/>
    <w:rsid w:val="003446DB"/>
    <w:rsid w:val="00346373"/>
    <w:rsid w:val="00346694"/>
    <w:rsid w:val="00346B99"/>
    <w:rsid w:val="0034705D"/>
    <w:rsid w:val="00347353"/>
    <w:rsid w:val="00350F60"/>
    <w:rsid w:val="00351EF0"/>
    <w:rsid w:val="003523C2"/>
    <w:rsid w:val="003531FD"/>
    <w:rsid w:val="00353509"/>
    <w:rsid w:val="00356120"/>
    <w:rsid w:val="0035775B"/>
    <w:rsid w:val="003604BA"/>
    <w:rsid w:val="0036172F"/>
    <w:rsid w:val="00361909"/>
    <w:rsid w:val="003620B4"/>
    <w:rsid w:val="003620CC"/>
    <w:rsid w:val="003641B9"/>
    <w:rsid w:val="003649AD"/>
    <w:rsid w:val="00365423"/>
    <w:rsid w:val="00365436"/>
    <w:rsid w:val="00366CF7"/>
    <w:rsid w:val="003672C3"/>
    <w:rsid w:val="00367D86"/>
    <w:rsid w:val="003700EA"/>
    <w:rsid w:val="00370C92"/>
    <w:rsid w:val="003710A2"/>
    <w:rsid w:val="00372ADA"/>
    <w:rsid w:val="00373DE1"/>
    <w:rsid w:val="00374854"/>
    <w:rsid w:val="00375293"/>
    <w:rsid w:val="00380799"/>
    <w:rsid w:val="00380B62"/>
    <w:rsid w:val="00381FB1"/>
    <w:rsid w:val="00382662"/>
    <w:rsid w:val="00382932"/>
    <w:rsid w:val="0038302E"/>
    <w:rsid w:val="00383820"/>
    <w:rsid w:val="00386005"/>
    <w:rsid w:val="003905CF"/>
    <w:rsid w:val="00390F19"/>
    <w:rsid w:val="00391981"/>
    <w:rsid w:val="00391DEB"/>
    <w:rsid w:val="0039235D"/>
    <w:rsid w:val="0039263A"/>
    <w:rsid w:val="003952FA"/>
    <w:rsid w:val="00395D82"/>
    <w:rsid w:val="0039703F"/>
    <w:rsid w:val="0039721B"/>
    <w:rsid w:val="003A016D"/>
    <w:rsid w:val="003A153C"/>
    <w:rsid w:val="003A1AA8"/>
    <w:rsid w:val="003A3C20"/>
    <w:rsid w:val="003A4DB7"/>
    <w:rsid w:val="003B0186"/>
    <w:rsid w:val="003B1627"/>
    <w:rsid w:val="003B20E2"/>
    <w:rsid w:val="003B34F5"/>
    <w:rsid w:val="003B5F72"/>
    <w:rsid w:val="003B5FD1"/>
    <w:rsid w:val="003B67B8"/>
    <w:rsid w:val="003C18C1"/>
    <w:rsid w:val="003C1A28"/>
    <w:rsid w:val="003C221E"/>
    <w:rsid w:val="003C252B"/>
    <w:rsid w:val="003C282B"/>
    <w:rsid w:val="003C3617"/>
    <w:rsid w:val="003C381C"/>
    <w:rsid w:val="003C3E85"/>
    <w:rsid w:val="003C49E9"/>
    <w:rsid w:val="003C5526"/>
    <w:rsid w:val="003D0761"/>
    <w:rsid w:val="003D1939"/>
    <w:rsid w:val="003D24AD"/>
    <w:rsid w:val="003D3D18"/>
    <w:rsid w:val="003D3E95"/>
    <w:rsid w:val="003D4152"/>
    <w:rsid w:val="003D46AB"/>
    <w:rsid w:val="003D4C8B"/>
    <w:rsid w:val="003D5C25"/>
    <w:rsid w:val="003D7F68"/>
    <w:rsid w:val="003E0C8F"/>
    <w:rsid w:val="003E0F7C"/>
    <w:rsid w:val="003E1105"/>
    <w:rsid w:val="003E121E"/>
    <w:rsid w:val="003E3363"/>
    <w:rsid w:val="003E3C3A"/>
    <w:rsid w:val="003E4BF5"/>
    <w:rsid w:val="003E4C0A"/>
    <w:rsid w:val="003E74AC"/>
    <w:rsid w:val="003F0029"/>
    <w:rsid w:val="003F0068"/>
    <w:rsid w:val="003F1EA7"/>
    <w:rsid w:val="003F3B2F"/>
    <w:rsid w:val="003F447B"/>
    <w:rsid w:val="003F507B"/>
    <w:rsid w:val="003F72B5"/>
    <w:rsid w:val="003F78B8"/>
    <w:rsid w:val="003F7D9C"/>
    <w:rsid w:val="00401329"/>
    <w:rsid w:val="004022A3"/>
    <w:rsid w:val="00403D6A"/>
    <w:rsid w:val="0040737C"/>
    <w:rsid w:val="00410690"/>
    <w:rsid w:val="00410B6A"/>
    <w:rsid w:val="00412569"/>
    <w:rsid w:val="00415CED"/>
    <w:rsid w:val="00416BAF"/>
    <w:rsid w:val="00417DB5"/>
    <w:rsid w:val="00421BC0"/>
    <w:rsid w:val="004222CD"/>
    <w:rsid w:val="0042261E"/>
    <w:rsid w:val="00422976"/>
    <w:rsid w:val="004230F5"/>
    <w:rsid w:val="00423BF4"/>
    <w:rsid w:val="00423CA8"/>
    <w:rsid w:val="00424B3B"/>
    <w:rsid w:val="00425636"/>
    <w:rsid w:val="00425883"/>
    <w:rsid w:val="00427CE0"/>
    <w:rsid w:val="00431090"/>
    <w:rsid w:val="00431856"/>
    <w:rsid w:val="00432522"/>
    <w:rsid w:val="00432A3B"/>
    <w:rsid w:val="00433645"/>
    <w:rsid w:val="00434D80"/>
    <w:rsid w:val="00434FAB"/>
    <w:rsid w:val="00435258"/>
    <w:rsid w:val="00435292"/>
    <w:rsid w:val="00435F28"/>
    <w:rsid w:val="0043669F"/>
    <w:rsid w:val="00437C6F"/>
    <w:rsid w:val="00437F8B"/>
    <w:rsid w:val="004418C7"/>
    <w:rsid w:val="00442179"/>
    <w:rsid w:val="00443873"/>
    <w:rsid w:val="00444292"/>
    <w:rsid w:val="00445832"/>
    <w:rsid w:val="00447037"/>
    <w:rsid w:val="00447390"/>
    <w:rsid w:val="00447487"/>
    <w:rsid w:val="00450239"/>
    <w:rsid w:val="004511A8"/>
    <w:rsid w:val="00451A36"/>
    <w:rsid w:val="004529CC"/>
    <w:rsid w:val="00452CAA"/>
    <w:rsid w:val="00452DFC"/>
    <w:rsid w:val="004531C6"/>
    <w:rsid w:val="004535E7"/>
    <w:rsid w:val="004536AA"/>
    <w:rsid w:val="004547E1"/>
    <w:rsid w:val="0045703D"/>
    <w:rsid w:val="004601E2"/>
    <w:rsid w:val="0046050F"/>
    <w:rsid w:val="00463959"/>
    <w:rsid w:val="0046415D"/>
    <w:rsid w:val="004643D4"/>
    <w:rsid w:val="00465404"/>
    <w:rsid w:val="004660A8"/>
    <w:rsid w:val="00466F40"/>
    <w:rsid w:val="004677E7"/>
    <w:rsid w:val="00467BC2"/>
    <w:rsid w:val="00467E8A"/>
    <w:rsid w:val="00470ED6"/>
    <w:rsid w:val="0047174F"/>
    <w:rsid w:val="00471FA9"/>
    <w:rsid w:val="00472070"/>
    <w:rsid w:val="0047239A"/>
    <w:rsid w:val="0047326A"/>
    <w:rsid w:val="00473C6B"/>
    <w:rsid w:val="00474114"/>
    <w:rsid w:val="004755CF"/>
    <w:rsid w:val="00475924"/>
    <w:rsid w:val="00475986"/>
    <w:rsid w:val="00476303"/>
    <w:rsid w:val="004779A6"/>
    <w:rsid w:val="00480323"/>
    <w:rsid w:val="00480799"/>
    <w:rsid w:val="004811EE"/>
    <w:rsid w:val="004829AF"/>
    <w:rsid w:val="00482C37"/>
    <w:rsid w:val="00483BBD"/>
    <w:rsid w:val="00485CC7"/>
    <w:rsid w:val="00486165"/>
    <w:rsid w:val="004861DE"/>
    <w:rsid w:val="00486547"/>
    <w:rsid w:val="00486C9A"/>
    <w:rsid w:val="00486DE2"/>
    <w:rsid w:val="00491313"/>
    <w:rsid w:val="0049269C"/>
    <w:rsid w:val="00492750"/>
    <w:rsid w:val="00493E95"/>
    <w:rsid w:val="00495573"/>
    <w:rsid w:val="004975FB"/>
    <w:rsid w:val="004976C0"/>
    <w:rsid w:val="004A0010"/>
    <w:rsid w:val="004A0615"/>
    <w:rsid w:val="004A1086"/>
    <w:rsid w:val="004A10F2"/>
    <w:rsid w:val="004A12F0"/>
    <w:rsid w:val="004A213A"/>
    <w:rsid w:val="004A39C7"/>
    <w:rsid w:val="004A51E0"/>
    <w:rsid w:val="004A6262"/>
    <w:rsid w:val="004A643B"/>
    <w:rsid w:val="004A694A"/>
    <w:rsid w:val="004B204D"/>
    <w:rsid w:val="004B2EA2"/>
    <w:rsid w:val="004B317A"/>
    <w:rsid w:val="004B5CB4"/>
    <w:rsid w:val="004B5FFF"/>
    <w:rsid w:val="004B65D0"/>
    <w:rsid w:val="004C07EC"/>
    <w:rsid w:val="004C0AE9"/>
    <w:rsid w:val="004C2C07"/>
    <w:rsid w:val="004C30CC"/>
    <w:rsid w:val="004C3212"/>
    <w:rsid w:val="004C3BA9"/>
    <w:rsid w:val="004C4921"/>
    <w:rsid w:val="004C57EC"/>
    <w:rsid w:val="004C6021"/>
    <w:rsid w:val="004C623F"/>
    <w:rsid w:val="004C6C47"/>
    <w:rsid w:val="004D060B"/>
    <w:rsid w:val="004D0833"/>
    <w:rsid w:val="004D1B8B"/>
    <w:rsid w:val="004D1DC7"/>
    <w:rsid w:val="004D1F22"/>
    <w:rsid w:val="004D3A88"/>
    <w:rsid w:val="004D470C"/>
    <w:rsid w:val="004D507B"/>
    <w:rsid w:val="004D514B"/>
    <w:rsid w:val="004D57BE"/>
    <w:rsid w:val="004D6317"/>
    <w:rsid w:val="004D77BD"/>
    <w:rsid w:val="004E0CCE"/>
    <w:rsid w:val="004E2296"/>
    <w:rsid w:val="004E2387"/>
    <w:rsid w:val="004E3219"/>
    <w:rsid w:val="004E3548"/>
    <w:rsid w:val="004E7151"/>
    <w:rsid w:val="004F0980"/>
    <w:rsid w:val="004F0EB8"/>
    <w:rsid w:val="004F3609"/>
    <w:rsid w:val="004F3CBA"/>
    <w:rsid w:val="004F4226"/>
    <w:rsid w:val="004F582E"/>
    <w:rsid w:val="004F6014"/>
    <w:rsid w:val="004F6803"/>
    <w:rsid w:val="004F7ADC"/>
    <w:rsid w:val="004F7B73"/>
    <w:rsid w:val="005017C2"/>
    <w:rsid w:val="00501E44"/>
    <w:rsid w:val="00502D93"/>
    <w:rsid w:val="00502DDC"/>
    <w:rsid w:val="00502EF9"/>
    <w:rsid w:val="005041AA"/>
    <w:rsid w:val="00506AEA"/>
    <w:rsid w:val="005072FB"/>
    <w:rsid w:val="00507CA2"/>
    <w:rsid w:val="00510685"/>
    <w:rsid w:val="0051329D"/>
    <w:rsid w:val="005136D9"/>
    <w:rsid w:val="00514363"/>
    <w:rsid w:val="00514507"/>
    <w:rsid w:val="0051703F"/>
    <w:rsid w:val="00517582"/>
    <w:rsid w:val="005214C3"/>
    <w:rsid w:val="005218BD"/>
    <w:rsid w:val="00521D58"/>
    <w:rsid w:val="005248AB"/>
    <w:rsid w:val="00524F9C"/>
    <w:rsid w:val="00526FB4"/>
    <w:rsid w:val="00531E0D"/>
    <w:rsid w:val="005320ED"/>
    <w:rsid w:val="0053245E"/>
    <w:rsid w:val="00532F9E"/>
    <w:rsid w:val="005348A0"/>
    <w:rsid w:val="00534A2A"/>
    <w:rsid w:val="0053717A"/>
    <w:rsid w:val="00537419"/>
    <w:rsid w:val="005379EE"/>
    <w:rsid w:val="00537D74"/>
    <w:rsid w:val="005406A5"/>
    <w:rsid w:val="00540E79"/>
    <w:rsid w:val="00540F3C"/>
    <w:rsid w:val="005415EB"/>
    <w:rsid w:val="00542252"/>
    <w:rsid w:val="0054303F"/>
    <w:rsid w:val="005438A0"/>
    <w:rsid w:val="00544549"/>
    <w:rsid w:val="0054533E"/>
    <w:rsid w:val="00545500"/>
    <w:rsid w:val="00550397"/>
    <w:rsid w:val="00551B35"/>
    <w:rsid w:val="00554EC1"/>
    <w:rsid w:val="00555673"/>
    <w:rsid w:val="00556E5E"/>
    <w:rsid w:val="00560E57"/>
    <w:rsid w:val="00561CCD"/>
    <w:rsid w:val="00563623"/>
    <w:rsid w:val="0056424F"/>
    <w:rsid w:val="005645E5"/>
    <w:rsid w:val="00566CB1"/>
    <w:rsid w:val="005670B7"/>
    <w:rsid w:val="005671AF"/>
    <w:rsid w:val="00567958"/>
    <w:rsid w:val="00571B8E"/>
    <w:rsid w:val="00571F13"/>
    <w:rsid w:val="00572492"/>
    <w:rsid w:val="005737B9"/>
    <w:rsid w:val="0057412F"/>
    <w:rsid w:val="005742E7"/>
    <w:rsid w:val="00576432"/>
    <w:rsid w:val="0057663C"/>
    <w:rsid w:val="00576683"/>
    <w:rsid w:val="0058190B"/>
    <w:rsid w:val="0058373A"/>
    <w:rsid w:val="00583A58"/>
    <w:rsid w:val="005852D4"/>
    <w:rsid w:val="005859F1"/>
    <w:rsid w:val="005876ED"/>
    <w:rsid w:val="00590102"/>
    <w:rsid w:val="005905A9"/>
    <w:rsid w:val="00591302"/>
    <w:rsid w:val="005914F3"/>
    <w:rsid w:val="00591C30"/>
    <w:rsid w:val="00592556"/>
    <w:rsid w:val="0059334B"/>
    <w:rsid w:val="00593978"/>
    <w:rsid w:val="00594413"/>
    <w:rsid w:val="00595FE8"/>
    <w:rsid w:val="005A0D96"/>
    <w:rsid w:val="005A1447"/>
    <w:rsid w:val="005A2D0E"/>
    <w:rsid w:val="005A344A"/>
    <w:rsid w:val="005A4B72"/>
    <w:rsid w:val="005A6E2A"/>
    <w:rsid w:val="005A6F09"/>
    <w:rsid w:val="005A700E"/>
    <w:rsid w:val="005A7946"/>
    <w:rsid w:val="005B1062"/>
    <w:rsid w:val="005B269C"/>
    <w:rsid w:val="005B39CE"/>
    <w:rsid w:val="005B4380"/>
    <w:rsid w:val="005B46BF"/>
    <w:rsid w:val="005B49A9"/>
    <w:rsid w:val="005B521C"/>
    <w:rsid w:val="005B54DD"/>
    <w:rsid w:val="005B657E"/>
    <w:rsid w:val="005C02D5"/>
    <w:rsid w:val="005C11A0"/>
    <w:rsid w:val="005C2EFD"/>
    <w:rsid w:val="005C47D0"/>
    <w:rsid w:val="005C52CD"/>
    <w:rsid w:val="005C728F"/>
    <w:rsid w:val="005D04C7"/>
    <w:rsid w:val="005D2311"/>
    <w:rsid w:val="005D3519"/>
    <w:rsid w:val="005D3533"/>
    <w:rsid w:val="005D3B4D"/>
    <w:rsid w:val="005D4B00"/>
    <w:rsid w:val="005D6359"/>
    <w:rsid w:val="005D7359"/>
    <w:rsid w:val="005D7619"/>
    <w:rsid w:val="005D7690"/>
    <w:rsid w:val="005D77D1"/>
    <w:rsid w:val="005E009B"/>
    <w:rsid w:val="005E2387"/>
    <w:rsid w:val="005E38C4"/>
    <w:rsid w:val="005E3F03"/>
    <w:rsid w:val="005E5A15"/>
    <w:rsid w:val="005E7E03"/>
    <w:rsid w:val="005F168E"/>
    <w:rsid w:val="005F2089"/>
    <w:rsid w:val="005F2E33"/>
    <w:rsid w:val="005F38C5"/>
    <w:rsid w:val="005F3FAC"/>
    <w:rsid w:val="005F54AE"/>
    <w:rsid w:val="005F5D35"/>
    <w:rsid w:val="005F5D6D"/>
    <w:rsid w:val="005F5E7F"/>
    <w:rsid w:val="005F6958"/>
    <w:rsid w:val="005F7640"/>
    <w:rsid w:val="006004DF"/>
    <w:rsid w:val="0060374C"/>
    <w:rsid w:val="00603F89"/>
    <w:rsid w:val="00605DD5"/>
    <w:rsid w:val="0060607B"/>
    <w:rsid w:val="00606B92"/>
    <w:rsid w:val="006113B5"/>
    <w:rsid w:val="00611E66"/>
    <w:rsid w:val="00612E56"/>
    <w:rsid w:val="00613E88"/>
    <w:rsid w:val="0061582D"/>
    <w:rsid w:val="00617348"/>
    <w:rsid w:val="00617457"/>
    <w:rsid w:val="00617D70"/>
    <w:rsid w:val="0062342F"/>
    <w:rsid w:val="00624AD1"/>
    <w:rsid w:val="00624B98"/>
    <w:rsid w:val="00624FE5"/>
    <w:rsid w:val="00625194"/>
    <w:rsid w:val="00625F68"/>
    <w:rsid w:val="00626C45"/>
    <w:rsid w:val="00627AA8"/>
    <w:rsid w:val="006309B6"/>
    <w:rsid w:val="00635E20"/>
    <w:rsid w:val="00636DFF"/>
    <w:rsid w:val="006372CE"/>
    <w:rsid w:val="0063742B"/>
    <w:rsid w:val="006374F4"/>
    <w:rsid w:val="006378B9"/>
    <w:rsid w:val="00640B1A"/>
    <w:rsid w:val="00640D42"/>
    <w:rsid w:val="006415DF"/>
    <w:rsid w:val="0064177A"/>
    <w:rsid w:val="00643BE7"/>
    <w:rsid w:val="00644F8F"/>
    <w:rsid w:val="006461D9"/>
    <w:rsid w:val="00646F90"/>
    <w:rsid w:val="006474E5"/>
    <w:rsid w:val="00647B3A"/>
    <w:rsid w:val="00650BB6"/>
    <w:rsid w:val="00651571"/>
    <w:rsid w:val="00651FAF"/>
    <w:rsid w:val="006532C0"/>
    <w:rsid w:val="006541C8"/>
    <w:rsid w:val="00655909"/>
    <w:rsid w:val="00656B07"/>
    <w:rsid w:val="00656C71"/>
    <w:rsid w:val="006573FE"/>
    <w:rsid w:val="00657F91"/>
    <w:rsid w:val="00660290"/>
    <w:rsid w:val="00662482"/>
    <w:rsid w:val="006641D0"/>
    <w:rsid w:val="00667409"/>
    <w:rsid w:val="00667EA1"/>
    <w:rsid w:val="00667F87"/>
    <w:rsid w:val="00670569"/>
    <w:rsid w:val="00671554"/>
    <w:rsid w:val="00671903"/>
    <w:rsid w:val="00672386"/>
    <w:rsid w:val="00672B95"/>
    <w:rsid w:val="00672CED"/>
    <w:rsid w:val="00674DBB"/>
    <w:rsid w:val="00674FCA"/>
    <w:rsid w:val="00676DE1"/>
    <w:rsid w:val="00677BC5"/>
    <w:rsid w:val="006808CB"/>
    <w:rsid w:val="00681D98"/>
    <w:rsid w:val="00685957"/>
    <w:rsid w:val="00685D0C"/>
    <w:rsid w:val="00685D80"/>
    <w:rsid w:val="0068674F"/>
    <w:rsid w:val="00692887"/>
    <w:rsid w:val="00692CC6"/>
    <w:rsid w:val="00692D35"/>
    <w:rsid w:val="00693090"/>
    <w:rsid w:val="00693C4C"/>
    <w:rsid w:val="006960C6"/>
    <w:rsid w:val="006979B4"/>
    <w:rsid w:val="006A14C5"/>
    <w:rsid w:val="006A3535"/>
    <w:rsid w:val="006A3538"/>
    <w:rsid w:val="006A3865"/>
    <w:rsid w:val="006A3C2D"/>
    <w:rsid w:val="006A46E2"/>
    <w:rsid w:val="006A4EF6"/>
    <w:rsid w:val="006A5405"/>
    <w:rsid w:val="006A5547"/>
    <w:rsid w:val="006A5F29"/>
    <w:rsid w:val="006B107E"/>
    <w:rsid w:val="006B2781"/>
    <w:rsid w:val="006B4510"/>
    <w:rsid w:val="006B4A22"/>
    <w:rsid w:val="006B5422"/>
    <w:rsid w:val="006B6636"/>
    <w:rsid w:val="006B68E9"/>
    <w:rsid w:val="006B6BED"/>
    <w:rsid w:val="006C0372"/>
    <w:rsid w:val="006C07A8"/>
    <w:rsid w:val="006C221A"/>
    <w:rsid w:val="006C4689"/>
    <w:rsid w:val="006C4E60"/>
    <w:rsid w:val="006C66D8"/>
    <w:rsid w:val="006C6BA4"/>
    <w:rsid w:val="006D27F6"/>
    <w:rsid w:val="006D315C"/>
    <w:rsid w:val="006D3785"/>
    <w:rsid w:val="006D38F2"/>
    <w:rsid w:val="006D6BE9"/>
    <w:rsid w:val="006D7A8E"/>
    <w:rsid w:val="006E1AAC"/>
    <w:rsid w:val="006E207D"/>
    <w:rsid w:val="006E232A"/>
    <w:rsid w:val="006E2F58"/>
    <w:rsid w:val="006E364B"/>
    <w:rsid w:val="006E518C"/>
    <w:rsid w:val="006E68C1"/>
    <w:rsid w:val="006E72F2"/>
    <w:rsid w:val="006F0446"/>
    <w:rsid w:val="006F2F78"/>
    <w:rsid w:val="006F3A6E"/>
    <w:rsid w:val="006F410A"/>
    <w:rsid w:val="006F448A"/>
    <w:rsid w:val="006F4A10"/>
    <w:rsid w:val="006F57FE"/>
    <w:rsid w:val="006F5840"/>
    <w:rsid w:val="006F674F"/>
    <w:rsid w:val="00700E7D"/>
    <w:rsid w:val="00704F1F"/>
    <w:rsid w:val="007068FA"/>
    <w:rsid w:val="0071016F"/>
    <w:rsid w:val="00710EFA"/>
    <w:rsid w:val="00711E1F"/>
    <w:rsid w:val="00712BE9"/>
    <w:rsid w:val="00712C16"/>
    <w:rsid w:val="0071392E"/>
    <w:rsid w:val="00714305"/>
    <w:rsid w:val="007152C6"/>
    <w:rsid w:val="007154AB"/>
    <w:rsid w:val="007160D1"/>
    <w:rsid w:val="00716D11"/>
    <w:rsid w:val="00722AC7"/>
    <w:rsid w:val="0072354D"/>
    <w:rsid w:val="00723F76"/>
    <w:rsid w:val="007262CD"/>
    <w:rsid w:val="00726B49"/>
    <w:rsid w:val="00726C32"/>
    <w:rsid w:val="00730154"/>
    <w:rsid w:val="00731174"/>
    <w:rsid w:val="007312C9"/>
    <w:rsid w:val="00732120"/>
    <w:rsid w:val="00732945"/>
    <w:rsid w:val="00732D34"/>
    <w:rsid w:val="0073320B"/>
    <w:rsid w:val="00734B2B"/>
    <w:rsid w:val="007351CB"/>
    <w:rsid w:val="007366E4"/>
    <w:rsid w:val="0073756B"/>
    <w:rsid w:val="00745739"/>
    <w:rsid w:val="00745EB1"/>
    <w:rsid w:val="00751526"/>
    <w:rsid w:val="00752A17"/>
    <w:rsid w:val="00753DD0"/>
    <w:rsid w:val="00754FD4"/>
    <w:rsid w:val="007578F5"/>
    <w:rsid w:val="00757FF1"/>
    <w:rsid w:val="0076002F"/>
    <w:rsid w:val="007632C4"/>
    <w:rsid w:val="00763657"/>
    <w:rsid w:val="007638E3"/>
    <w:rsid w:val="00763DB4"/>
    <w:rsid w:val="007659D8"/>
    <w:rsid w:val="00767260"/>
    <w:rsid w:val="007673AA"/>
    <w:rsid w:val="007703C3"/>
    <w:rsid w:val="0077372F"/>
    <w:rsid w:val="00774587"/>
    <w:rsid w:val="00777A11"/>
    <w:rsid w:val="00780EE5"/>
    <w:rsid w:val="0078224A"/>
    <w:rsid w:val="007829DE"/>
    <w:rsid w:val="00784C7E"/>
    <w:rsid w:val="0078516E"/>
    <w:rsid w:val="00787646"/>
    <w:rsid w:val="0078780D"/>
    <w:rsid w:val="007912AA"/>
    <w:rsid w:val="0079179C"/>
    <w:rsid w:val="00791911"/>
    <w:rsid w:val="0079232C"/>
    <w:rsid w:val="00792B13"/>
    <w:rsid w:val="00796DAB"/>
    <w:rsid w:val="00797350"/>
    <w:rsid w:val="007A376A"/>
    <w:rsid w:val="007A38F2"/>
    <w:rsid w:val="007A4D00"/>
    <w:rsid w:val="007A68A5"/>
    <w:rsid w:val="007B05FE"/>
    <w:rsid w:val="007B102A"/>
    <w:rsid w:val="007B18BE"/>
    <w:rsid w:val="007B1D56"/>
    <w:rsid w:val="007B269D"/>
    <w:rsid w:val="007B4909"/>
    <w:rsid w:val="007B5379"/>
    <w:rsid w:val="007B5F56"/>
    <w:rsid w:val="007C06D6"/>
    <w:rsid w:val="007C0EF6"/>
    <w:rsid w:val="007C1814"/>
    <w:rsid w:val="007C221A"/>
    <w:rsid w:val="007C233C"/>
    <w:rsid w:val="007C23BF"/>
    <w:rsid w:val="007C67B4"/>
    <w:rsid w:val="007C6D3F"/>
    <w:rsid w:val="007C7042"/>
    <w:rsid w:val="007C7882"/>
    <w:rsid w:val="007D26A6"/>
    <w:rsid w:val="007D2921"/>
    <w:rsid w:val="007D30B4"/>
    <w:rsid w:val="007D3AD3"/>
    <w:rsid w:val="007D4D8F"/>
    <w:rsid w:val="007D52E2"/>
    <w:rsid w:val="007D6481"/>
    <w:rsid w:val="007D6A7F"/>
    <w:rsid w:val="007D6B67"/>
    <w:rsid w:val="007E01C5"/>
    <w:rsid w:val="007E0306"/>
    <w:rsid w:val="007E0A55"/>
    <w:rsid w:val="007E222A"/>
    <w:rsid w:val="007E345A"/>
    <w:rsid w:val="007E397A"/>
    <w:rsid w:val="007E3A53"/>
    <w:rsid w:val="007E476A"/>
    <w:rsid w:val="007E6F1B"/>
    <w:rsid w:val="007F19BD"/>
    <w:rsid w:val="007F35BF"/>
    <w:rsid w:val="007F3DDF"/>
    <w:rsid w:val="007F55F3"/>
    <w:rsid w:val="007F5815"/>
    <w:rsid w:val="007F5E1A"/>
    <w:rsid w:val="007F635D"/>
    <w:rsid w:val="007F6956"/>
    <w:rsid w:val="007F6BE3"/>
    <w:rsid w:val="007F7214"/>
    <w:rsid w:val="00801191"/>
    <w:rsid w:val="008019F5"/>
    <w:rsid w:val="00802E13"/>
    <w:rsid w:val="00802F6B"/>
    <w:rsid w:val="008039C3"/>
    <w:rsid w:val="00805E17"/>
    <w:rsid w:val="00807EC9"/>
    <w:rsid w:val="00811A3D"/>
    <w:rsid w:val="00812CBF"/>
    <w:rsid w:val="00812DD1"/>
    <w:rsid w:val="00813930"/>
    <w:rsid w:val="0081586D"/>
    <w:rsid w:val="00816353"/>
    <w:rsid w:val="0082363D"/>
    <w:rsid w:val="008240AB"/>
    <w:rsid w:val="008243BF"/>
    <w:rsid w:val="008249DC"/>
    <w:rsid w:val="00824E48"/>
    <w:rsid w:val="008259CB"/>
    <w:rsid w:val="00825A24"/>
    <w:rsid w:val="008264C1"/>
    <w:rsid w:val="00830DD8"/>
    <w:rsid w:val="00831C80"/>
    <w:rsid w:val="00831E25"/>
    <w:rsid w:val="0083240C"/>
    <w:rsid w:val="00833476"/>
    <w:rsid w:val="00833CCA"/>
    <w:rsid w:val="00834238"/>
    <w:rsid w:val="008352C8"/>
    <w:rsid w:val="00835A06"/>
    <w:rsid w:val="00836E87"/>
    <w:rsid w:val="0084005B"/>
    <w:rsid w:val="00841E58"/>
    <w:rsid w:val="008420BD"/>
    <w:rsid w:val="00842BDF"/>
    <w:rsid w:val="0084399E"/>
    <w:rsid w:val="00844F52"/>
    <w:rsid w:val="008452B8"/>
    <w:rsid w:val="008467FA"/>
    <w:rsid w:val="00850C2E"/>
    <w:rsid w:val="008513E3"/>
    <w:rsid w:val="008517B7"/>
    <w:rsid w:val="008521BC"/>
    <w:rsid w:val="008521C7"/>
    <w:rsid w:val="008538B5"/>
    <w:rsid w:val="0085573F"/>
    <w:rsid w:val="00855CD3"/>
    <w:rsid w:val="00855E90"/>
    <w:rsid w:val="00857032"/>
    <w:rsid w:val="00857D1C"/>
    <w:rsid w:val="00861146"/>
    <w:rsid w:val="008642AC"/>
    <w:rsid w:val="00864C97"/>
    <w:rsid w:val="00865426"/>
    <w:rsid w:val="0086707B"/>
    <w:rsid w:val="0087175B"/>
    <w:rsid w:val="00872C90"/>
    <w:rsid w:val="0087386A"/>
    <w:rsid w:val="008740E9"/>
    <w:rsid w:val="008762A7"/>
    <w:rsid w:val="00882438"/>
    <w:rsid w:val="00882830"/>
    <w:rsid w:val="00883F3F"/>
    <w:rsid w:val="008871D7"/>
    <w:rsid w:val="008875A4"/>
    <w:rsid w:val="008905B0"/>
    <w:rsid w:val="00890734"/>
    <w:rsid w:val="00890E31"/>
    <w:rsid w:val="00892839"/>
    <w:rsid w:val="00893A34"/>
    <w:rsid w:val="00894817"/>
    <w:rsid w:val="00896F7C"/>
    <w:rsid w:val="008979C8"/>
    <w:rsid w:val="008A0542"/>
    <w:rsid w:val="008A3436"/>
    <w:rsid w:val="008A3FF8"/>
    <w:rsid w:val="008A6320"/>
    <w:rsid w:val="008A70DF"/>
    <w:rsid w:val="008A752B"/>
    <w:rsid w:val="008A7931"/>
    <w:rsid w:val="008A7E27"/>
    <w:rsid w:val="008B05BE"/>
    <w:rsid w:val="008B1C97"/>
    <w:rsid w:val="008B1E91"/>
    <w:rsid w:val="008B21D7"/>
    <w:rsid w:val="008B5470"/>
    <w:rsid w:val="008B552C"/>
    <w:rsid w:val="008B6202"/>
    <w:rsid w:val="008B6936"/>
    <w:rsid w:val="008B6CDA"/>
    <w:rsid w:val="008B7384"/>
    <w:rsid w:val="008C1627"/>
    <w:rsid w:val="008C1CB8"/>
    <w:rsid w:val="008C2011"/>
    <w:rsid w:val="008C462A"/>
    <w:rsid w:val="008C52CC"/>
    <w:rsid w:val="008D00E3"/>
    <w:rsid w:val="008D025B"/>
    <w:rsid w:val="008D2000"/>
    <w:rsid w:val="008D38FA"/>
    <w:rsid w:val="008D4084"/>
    <w:rsid w:val="008D5654"/>
    <w:rsid w:val="008D5C03"/>
    <w:rsid w:val="008E0A80"/>
    <w:rsid w:val="008E10BB"/>
    <w:rsid w:val="008E219C"/>
    <w:rsid w:val="008E4818"/>
    <w:rsid w:val="008E6AF9"/>
    <w:rsid w:val="008F032D"/>
    <w:rsid w:val="008F0881"/>
    <w:rsid w:val="008F0E5D"/>
    <w:rsid w:val="008F2214"/>
    <w:rsid w:val="008F32ED"/>
    <w:rsid w:val="008F416B"/>
    <w:rsid w:val="008F4707"/>
    <w:rsid w:val="008F5C88"/>
    <w:rsid w:val="008F5EAA"/>
    <w:rsid w:val="008F7802"/>
    <w:rsid w:val="00901479"/>
    <w:rsid w:val="00901B10"/>
    <w:rsid w:val="00901B33"/>
    <w:rsid w:val="00902398"/>
    <w:rsid w:val="00902989"/>
    <w:rsid w:val="009030DE"/>
    <w:rsid w:val="00904281"/>
    <w:rsid w:val="009046D4"/>
    <w:rsid w:val="00905492"/>
    <w:rsid w:val="00905521"/>
    <w:rsid w:val="009066C3"/>
    <w:rsid w:val="009104D2"/>
    <w:rsid w:val="009106AF"/>
    <w:rsid w:val="009124DD"/>
    <w:rsid w:val="00912A44"/>
    <w:rsid w:val="00913089"/>
    <w:rsid w:val="00915FD7"/>
    <w:rsid w:val="00916E05"/>
    <w:rsid w:val="00917422"/>
    <w:rsid w:val="00917CDB"/>
    <w:rsid w:val="009209AB"/>
    <w:rsid w:val="00922E37"/>
    <w:rsid w:val="00923610"/>
    <w:rsid w:val="009300AC"/>
    <w:rsid w:val="009300ED"/>
    <w:rsid w:val="0093022E"/>
    <w:rsid w:val="00930B98"/>
    <w:rsid w:val="00930CA0"/>
    <w:rsid w:val="009312C7"/>
    <w:rsid w:val="00933264"/>
    <w:rsid w:val="00933A68"/>
    <w:rsid w:val="009371F5"/>
    <w:rsid w:val="009412F0"/>
    <w:rsid w:val="00942FD8"/>
    <w:rsid w:val="00946E18"/>
    <w:rsid w:val="00952939"/>
    <w:rsid w:val="009547DD"/>
    <w:rsid w:val="00954D6A"/>
    <w:rsid w:val="0095624F"/>
    <w:rsid w:val="0095644E"/>
    <w:rsid w:val="00961448"/>
    <w:rsid w:val="009649BF"/>
    <w:rsid w:val="00964B8E"/>
    <w:rsid w:val="00964D09"/>
    <w:rsid w:val="00966227"/>
    <w:rsid w:val="009676B6"/>
    <w:rsid w:val="00973474"/>
    <w:rsid w:val="00973942"/>
    <w:rsid w:val="00974D7A"/>
    <w:rsid w:val="00975ED7"/>
    <w:rsid w:val="00976FBE"/>
    <w:rsid w:val="00980F7A"/>
    <w:rsid w:val="0098155F"/>
    <w:rsid w:val="00983B94"/>
    <w:rsid w:val="009852FF"/>
    <w:rsid w:val="00985FBD"/>
    <w:rsid w:val="00987008"/>
    <w:rsid w:val="0098792F"/>
    <w:rsid w:val="00987B08"/>
    <w:rsid w:val="009908C7"/>
    <w:rsid w:val="00991F66"/>
    <w:rsid w:val="009940AA"/>
    <w:rsid w:val="00995B6B"/>
    <w:rsid w:val="00996214"/>
    <w:rsid w:val="0099634E"/>
    <w:rsid w:val="00996EFF"/>
    <w:rsid w:val="009974AE"/>
    <w:rsid w:val="009A10C7"/>
    <w:rsid w:val="009A1282"/>
    <w:rsid w:val="009A14D6"/>
    <w:rsid w:val="009A22D4"/>
    <w:rsid w:val="009A2E2D"/>
    <w:rsid w:val="009A56C4"/>
    <w:rsid w:val="009A63BA"/>
    <w:rsid w:val="009A6CBA"/>
    <w:rsid w:val="009A719B"/>
    <w:rsid w:val="009A7D15"/>
    <w:rsid w:val="009A7FEE"/>
    <w:rsid w:val="009B0FC6"/>
    <w:rsid w:val="009B270F"/>
    <w:rsid w:val="009B2D53"/>
    <w:rsid w:val="009B574D"/>
    <w:rsid w:val="009B77DD"/>
    <w:rsid w:val="009B79C9"/>
    <w:rsid w:val="009C169F"/>
    <w:rsid w:val="009C2D60"/>
    <w:rsid w:val="009C3795"/>
    <w:rsid w:val="009C3CA2"/>
    <w:rsid w:val="009C4341"/>
    <w:rsid w:val="009C5325"/>
    <w:rsid w:val="009C5537"/>
    <w:rsid w:val="009C6ACF"/>
    <w:rsid w:val="009D009A"/>
    <w:rsid w:val="009D0E45"/>
    <w:rsid w:val="009D0F31"/>
    <w:rsid w:val="009D2056"/>
    <w:rsid w:val="009D2837"/>
    <w:rsid w:val="009D287E"/>
    <w:rsid w:val="009D4EBA"/>
    <w:rsid w:val="009D50B6"/>
    <w:rsid w:val="009D6D5D"/>
    <w:rsid w:val="009E002A"/>
    <w:rsid w:val="009E0166"/>
    <w:rsid w:val="009E05D3"/>
    <w:rsid w:val="009E4001"/>
    <w:rsid w:val="009E4267"/>
    <w:rsid w:val="009E52FF"/>
    <w:rsid w:val="009E6D20"/>
    <w:rsid w:val="009E6F41"/>
    <w:rsid w:val="009E7BB1"/>
    <w:rsid w:val="009F01B5"/>
    <w:rsid w:val="009F124C"/>
    <w:rsid w:val="009F549D"/>
    <w:rsid w:val="009F76E3"/>
    <w:rsid w:val="009F7D8B"/>
    <w:rsid w:val="00A00DA0"/>
    <w:rsid w:val="00A013E6"/>
    <w:rsid w:val="00A014D1"/>
    <w:rsid w:val="00A017BE"/>
    <w:rsid w:val="00A02A6E"/>
    <w:rsid w:val="00A03494"/>
    <w:rsid w:val="00A044AE"/>
    <w:rsid w:val="00A047A3"/>
    <w:rsid w:val="00A051A3"/>
    <w:rsid w:val="00A05C4F"/>
    <w:rsid w:val="00A064E9"/>
    <w:rsid w:val="00A1143C"/>
    <w:rsid w:val="00A11781"/>
    <w:rsid w:val="00A12333"/>
    <w:rsid w:val="00A1412A"/>
    <w:rsid w:val="00A14627"/>
    <w:rsid w:val="00A146A1"/>
    <w:rsid w:val="00A165AD"/>
    <w:rsid w:val="00A2042C"/>
    <w:rsid w:val="00A20464"/>
    <w:rsid w:val="00A20540"/>
    <w:rsid w:val="00A22957"/>
    <w:rsid w:val="00A23F58"/>
    <w:rsid w:val="00A24BA4"/>
    <w:rsid w:val="00A30D80"/>
    <w:rsid w:val="00A3350E"/>
    <w:rsid w:val="00A33A3A"/>
    <w:rsid w:val="00A33ABE"/>
    <w:rsid w:val="00A33E2A"/>
    <w:rsid w:val="00A372B2"/>
    <w:rsid w:val="00A43985"/>
    <w:rsid w:val="00A452FD"/>
    <w:rsid w:val="00A45E52"/>
    <w:rsid w:val="00A46842"/>
    <w:rsid w:val="00A4693D"/>
    <w:rsid w:val="00A46EB4"/>
    <w:rsid w:val="00A47180"/>
    <w:rsid w:val="00A50B01"/>
    <w:rsid w:val="00A50C60"/>
    <w:rsid w:val="00A51B89"/>
    <w:rsid w:val="00A52BE3"/>
    <w:rsid w:val="00A53A47"/>
    <w:rsid w:val="00A54ACE"/>
    <w:rsid w:val="00A61F9B"/>
    <w:rsid w:val="00A62F5C"/>
    <w:rsid w:val="00A63125"/>
    <w:rsid w:val="00A643FA"/>
    <w:rsid w:val="00A64BDD"/>
    <w:rsid w:val="00A64C3B"/>
    <w:rsid w:val="00A66952"/>
    <w:rsid w:val="00A67DBD"/>
    <w:rsid w:val="00A70005"/>
    <w:rsid w:val="00A700CD"/>
    <w:rsid w:val="00A715FB"/>
    <w:rsid w:val="00A73283"/>
    <w:rsid w:val="00A7517A"/>
    <w:rsid w:val="00A76C2C"/>
    <w:rsid w:val="00A777FD"/>
    <w:rsid w:val="00A821F3"/>
    <w:rsid w:val="00A86319"/>
    <w:rsid w:val="00A90A87"/>
    <w:rsid w:val="00A92346"/>
    <w:rsid w:val="00A941BB"/>
    <w:rsid w:val="00A9474D"/>
    <w:rsid w:val="00A94BDB"/>
    <w:rsid w:val="00A952DE"/>
    <w:rsid w:val="00A96310"/>
    <w:rsid w:val="00A96C32"/>
    <w:rsid w:val="00AA3FCA"/>
    <w:rsid w:val="00AA419C"/>
    <w:rsid w:val="00AA4B26"/>
    <w:rsid w:val="00AA4DAD"/>
    <w:rsid w:val="00AA50CA"/>
    <w:rsid w:val="00AA5360"/>
    <w:rsid w:val="00AA5D3C"/>
    <w:rsid w:val="00AA6210"/>
    <w:rsid w:val="00AA6915"/>
    <w:rsid w:val="00AA7071"/>
    <w:rsid w:val="00AA71C3"/>
    <w:rsid w:val="00AA78DF"/>
    <w:rsid w:val="00AA79A7"/>
    <w:rsid w:val="00AB0CE8"/>
    <w:rsid w:val="00AB1ABC"/>
    <w:rsid w:val="00AB23BF"/>
    <w:rsid w:val="00AB3645"/>
    <w:rsid w:val="00AB4FE2"/>
    <w:rsid w:val="00AB5111"/>
    <w:rsid w:val="00AB63DB"/>
    <w:rsid w:val="00AC0646"/>
    <w:rsid w:val="00AC1C51"/>
    <w:rsid w:val="00AC1C6D"/>
    <w:rsid w:val="00AC2BC5"/>
    <w:rsid w:val="00AC3267"/>
    <w:rsid w:val="00AC36AA"/>
    <w:rsid w:val="00AC3D17"/>
    <w:rsid w:val="00AC3E24"/>
    <w:rsid w:val="00AC4CE9"/>
    <w:rsid w:val="00AC51B0"/>
    <w:rsid w:val="00AD08F6"/>
    <w:rsid w:val="00AD295E"/>
    <w:rsid w:val="00AD2C08"/>
    <w:rsid w:val="00AD3123"/>
    <w:rsid w:val="00AD3FFD"/>
    <w:rsid w:val="00AD411A"/>
    <w:rsid w:val="00AD4D37"/>
    <w:rsid w:val="00AD513D"/>
    <w:rsid w:val="00AE0807"/>
    <w:rsid w:val="00AE2824"/>
    <w:rsid w:val="00AE324A"/>
    <w:rsid w:val="00AE43D0"/>
    <w:rsid w:val="00AE73C7"/>
    <w:rsid w:val="00AE7D8B"/>
    <w:rsid w:val="00AF12EE"/>
    <w:rsid w:val="00AF15C6"/>
    <w:rsid w:val="00AF18E8"/>
    <w:rsid w:val="00AF2448"/>
    <w:rsid w:val="00AF2FD8"/>
    <w:rsid w:val="00AF3EA0"/>
    <w:rsid w:val="00AF47E7"/>
    <w:rsid w:val="00AF4E77"/>
    <w:rsid w:val="00AF6F97"/>
    <w:rsid w:val="00AF7098"/>
    <w:rsid w:val="00AF7378"/>
    <w:rsid w:val="00B019C0"/>
    <w:rsid w:val="00B021A6"/>
    <w:rsid w:val="00B0230C"/>
    <w:rsid w:val="00B0281E"/>
    <w:rsid w:val="00B062E4"/>
    <w:rsid w:val="00B06C06"/>
    <w:rsid w:val="00B12CC3"/>
    <w:rsid w:val="00B12D32"/>
    <w:rsid w:val="00B1327D"/>
    <w:rsid w:val="00B132DD"/>
    <w:rsid w:val="00B13CCC"/>
    <w:rsid w:val="00B147C5"/>
    <w:rsid w:val="00B165B2"/>
    <w:rsid w:val="00B203DC"/>
    <w:rsid w:val="00B22A11"/>
    <w:rsid w:val="00B240E4"/>
    <w:rsid w:val="00B24EA3"/>
    <w:rsid w:val="00B25F9B"/>
    <w:rsid w:val="00B26C48"/>
    <w:rsid w:val="00B276FF"/>
    <w:rsid w:val="00B31342"/>
    <w:rsid w:val="00B3152D"/>
    <w:rsid w:val="00B31E0A"/>
    <w:rsid w:val="00B3206B"/>
    <w:rsid w:val="00B355C0"/>
    <w:rsid w:val="00B36382"/>
    <w:rsid w:val="00B363ED"/>
    <w:rsid w:val="00B36B39"/>
    <w:rsid w:val="00B40F49"/>
    <w:rsid w:val="00B42521"/>
    <w:rsid w:val="00B4279A"/>
    <w:rsid w:val="00B42CC1"/>
    <w:rsid w:val="00B4395C"/>
    <w:rsid w:val="00B439C9"/>
    <w:rsid w:val="00B453A0"/>
    <w:rsid w:val="00B47297"/>
    <w:rsid w:val="00B47F94"/>
    <w:rsid w:val="00B533E3"/>
    <w:rsid w:val="00B53646"/>
    <w:rsid w:val="00B54789"/>
    <w:rsid w:val="00B5575E"/>
    <w:rsid w:val="00B57112"/>
    <w:rsid w:val="00B5731B"/>
    <w:rsid w:val="00B57CD7"/>
    <w:rsid w:val="00B61EFA"/>
    <w:rsid w:val="00B61F6D"/>
    <w:rsid w:val="00B67BC9"/>
    <w:rsid w:val="00B7439C"/>
    <w:rsid w:val="00B75525"/>
    <w:rsid w:val="00B767D3"/>
    <w:rsid w:val="00B85186"/>
    <w:rsid w:val="00B861EE"/>
    <w:rsid w:val="00B86E63"/>
    <w:rsid w:val="00B873F0"/>
    <w:rsid w:val="00B87D1A"/>
    <w:rsid w:val="00B90078"/>
    <w:rsid w:val="00B90F5E"/>
    <w:rsid w:val="00B92576"/>
    <w:rsid w:val="00B9263E"/>
    <w:rsid w:val="00B939E0"/>
    <w:rsid w:val="00B94DB3"/>
    <w:rsid w:val="00B95D85"/>
    <w:rsid w:val="00B9725D"/>
    <w:rsid w:val="00B973EF"/>
    <w:rsid w:val="00B97A60"/>
    <w:rsid w:val="00B97E06"/>
    <w:rsid w:val="00BA04AC"/>
    <w:rsid w:val="00BA0E01"/>
    <w:rsid w:val="00BA139B"/>
    <w:rsid w:val="00BA2139"/>
    <w:rsid w:val="00BA338C"/>
    <w:rsid w:val="00BA39BF"/>
    <w:rsid w:val="00BA3A07"/>
    <w:rsid w:val="00BA623D"/>
    <w:rsid w:val="00BA66B1"/>
    <w:rsid w:val="00BB192A"/>
    <w:rsid w:val="00BB1987"/>
    <w:rsid w:val="00BB1FD0"/>
    <w:rsid w:val="00BB2CBE"/>
    <w:rsid w:val="00BB34FF"/>
    <w:rsid w:val="00BB350F"/>
    <w:rsid w:val="00BB3839"/>
    <w:rsid w:val="00BB3BE2"/>
    <w:rsid w:val="00BB47CA"/>
    <w:rsid w:val="00BB69DB"/>
    <w:rsid w:val="00BB723A"/>
    <w:rsid w:val="00BC0431"/>
    <w:rsid w:val="00BC08AF"/>
    <w:rsid w:val="00BC1802"/>
    <w:rsid w:val="00BC1DE5"/>
    <w:rsid w:val="00BC2ED6"/>
    <w:rsid w:val="00BC3074"/>
    <w:rsid w:val="00BC3E94"/>
    <w:rsid w:val="00BC4348"/>
    <w:rsid w:val="00BC4A06"/>
    <w:rsid w:val="00BC5BED"/>
    <w:rsid w:val="00BC7E98"/>
    <w:rsid w:val="00BD0EBC"/>
    <w:rsid w:val="00BD4498"/>
    <w:rsid w:val="00BD5DA1"/>
    <w:rsid w:val="00BD68E8"/>
    <w:rsid w:val="00BD77CC"/>
    <w:rsid w:val="00BD7EBB"/>
    <w:rsid w:val="00BE3AD7"/>
    <w:rsid w:val="00BE6428"/>
    <w:rsid w:val="00BE6D9C"/>
    <w:rsid w:val="00BE72C5"/>
    <w:rsid w:val="00BF066C"/>
    <w:rsid w:val="00BF3DB1"/>
    <w:rsid w:val="00BF41EA"/>
    <w:rsid w:val="00BF5DD0"/>
    <w:rsid w:val="00BF6199"/>
    <w:rsid w:val="00BF630B"/>
    <w:rsid w:val="00BF66A6"/>
    <w:rsid w:val="00BF70DA"/>
    <w:rsid w:val="00BF7440"/>
    <w:rsid w:val="00BF7A5E"/>
    <w:rsid w:val="00C00945"/>
    <w:rsid w:val="00C01478"/>
    <w:rsid w:val="00C01EB7"/>
    <w:rsid w:val="00C02BAA"/>
    <w:rsid w:val="00C02D04"/>
    <w:rsid w:val="00C03714"/>
    <w:rsid w:val="00C05446"/>
    <w:rsid w:val="00C06150"/>
    <w:rsid w:val="00C07412"/>
    <w:rsid w:val="00C11621"/>
    <w:rsid w:val="00C13C55"/>
    <w:rsid w:val="00C1733F"/>
    <w:rsid w:val="00C1781A"/>
    <w:rsid w:val="00C25EDC"/>
    <w:rsid w:val="00C31422"/>
    <w:rsid w:val="00C316F1"/>
    <w:rsid w:val="00C333E4"/>
    <w:rsid w:val="00C349D2"/>
    <w:rsid w:val="00C35C64"/>
    <w:rsid w:val="00C3603F"/>
    <w:rsid w:val="00C36691"/>
    <w:rsid w:val="00C36C14"/>
    <w:rsid w:val="00C3700F"/>
    <w:rsid w:val="00C4017D"/>
    <w:rsid w:val="00C4082D"/>
    <w:rsid w:val="00C40C76"/>
    <w:rsid w:val="00C43EC6"/>
    <w:rsid w:val="00C4403B"/>
    <w:rsid w:val="00C46873"/>
    <w:rsid w:val="00C46ADF"/>
    <w:rsid w:val="00C46B8B"/>
    <w:rsid w:val="00C47B7C"/>
    <w:rsid w:val="00C51182"/>
    <w:rsid w:val="00C511E6"/>
    <w:rsid w:val="00C52618"/>
    <w:rsid w:val="00C530C6"/>
    <w:rsid w:val="00C551AF"/>
    <w:rsid w:val="00C55AD9"/>
    <w:rsid w:val="00C566E8"/>
    <w:rsid w:val="00C569FF"/>
    <w:rsid w:val="00C57499"/>
    <w:rsid w:val="00C604BD"/>
    <w:rsid w:val="00C61FE4"/>
    <w:rsid w:val="00C673A1"/>
    <w:rsid w:val="00C67903"/>
    <w:rsid w:val="00C67B76"/>
    <w:rsid w:val="00C67D1B"/>
    <w:rsid w:val="00C70EEC"/>
    <w:rsid w:val="00C7113F"/>
    <w:rsid w:val="00C72A3C"/>
    <w:rsid w:val="00C72D9C"/>
    <w:rsid w:val="00C759A6"/>
    <w:rsid w:val="00C809C3"/>
    <w:rsid w:val="00C809D4"/>
    <w:rsid w:val="00C82E36"/>
    <w:rsid w:val="00C837D6"/>
    <w:rsid w:val="00C849CB"/>
    <w:rsid w:val="00C84E13"/>
    <w:rsid w:val="00C90458"/>
    <w:rsid w:val="00C907B4"/>
    <w:rsid w:val="00C920A1"/>
    <w:rsid w:val="00C9311E"/>
    <w:rsid w:val="00C9415B"/>
    <w:rsid w:val="00C95A0A"/>
    <w:rsid w:val="00C95A1F"/>
    <w:rsid w:val="00C96302"/>
    <w:rsid w:val="00C963CE"/>
    <w:rsid w:val="00C969CA"/>
    <w:rsid w:val="00C96E05"/>
    <w:rsid w:val="00C9780E"/>
    <w:rsid w:val="00CA15D3"/>
    <w:rsid w:val="00CA1603"/>
    <w:rsid w:val="00CA33D6"/>
    <w:rsid w:val="00CA375F"/>
    <w:rsid w:val="00CA3E04"/>
    <w:rsid w:val="00CA4665"/>
    <w:rsid w:val="00CA55DB"/>
    <w:rsid w:val="00CA5CAC"/>
    <w:rsid w:val="00CA76E6"/>
    <w:rsid w:val="00CA7702"/>
    <w:rsid w:val="00CA7C19"/>
    <w:rsid w:val="00CA7D1E"/>
    <w:rsid w:val="00CB09D2"/>
    <w:rsid w:val="00CB1FEA"/>
    <w:rsid w:val="00CB2031"/>
    <w:rsid w:val="00CB2243"/>
    <w:rsid w:val="00CB2F1D"/>
    <w:rsid w:val="00CB3BBA"/>
    <w:rsid w:val="00CB60C6"/>
    <w:rsid w:val="00CB645B"/>
    <w:rsid w:val="00CB7D85"/>
    <w:rsid w:val="00CC006C"/>
    <w:rsid w:val="00CC1333"/>
    <w:rsid w:val="00CC1A94"/>
    <w:rsid w:val="00CC32EF"/>
    <w:rsid w:val="00CC38A9"/>
    <w:rsid w:val="00CC5B90"/>
    <w:rsid w:val="00CC6452"/>
    <w:rsid w:val="00CC6B30"/>
    <w:rsid w:val="00CC74BB"/>
    <w:rsid w:val="00CD12CC"/>
    <w:rsid w:val="00CD1344"/>
    <w:rsid w:val="00CD1B47"/>
    <w:rsid w:val="00CD1D32"/>
    <w:rsid w:val="00CD2670"/>
    <w:rsid w:val="00CD2E4E"/>
    <w:rsid w:val="00CD33CD"/>
    <w:rsid w:val="00CD46CE"/>
    <w:rsid w:val="00CD50E6"/>
    <w:rsid w:val="00CD5626"/>
    <w:rsid w:val="00CD7154"/>
    <w:rsid w:val="00CE1410"/>
    <w:rsid w:val="00CE18F2"/>
    <w:rsid w:val="00CE3519"/>
    <w:rsid w:val="00CE3791"/>
    <w:rsid w:val="00CE43C5"/>
    <w:rsid w:val="00CE49BE"/>
    <w:rsid w:val="00CE4C46"/>
    <w:rsid w:val="00CE66C6"/>
    <w:rsid w:val="00CE74C7"/>
    <w:rsid w:val="00CF00DC"/>
    <w:rsid w:val="00CF0832"/>
    <w:rsid w:val="00CF0B04"/>
    <w:rsid w:val="00CF24CA"/>
    <w:rsid w:val="00CF58B5"/>
    <w:rsid w:val="00CF5C62"/>
    <w:rsid w:val="00CF7A8B"/>
    <w:rsid w:val="00D020A3"/>
    <w:rsid w:val="00D02ED3"/>
    <w:rsid w:val="00D03B75"/>
    <w:rsid w:val="00D044BF"/>
    <w:rsid w:val="00D048E6"/>
    <w:rsid w:val="00D04FBE"/>
    <w:rsid w:val="00D05612"/>
    <w:rsid w:val="00D05C47"/>
    <w:rsid w:val="00D06849"/>
    <w:rsid w:val="00D074E5"/>
    <w:rsid w:val="00D078BE"/>
    <w:rsid w:val="00D15523"/>
    <w:rsid w:val="00D161EE"/>
    <w:rsid w:val="00D16349"/>
    <w:rsid w:val="00D204F1"/>
    <w:rsid w:val="00D20AB4"/>
    <w:rsid w:val="00D21882"/>
    <w:rsid w:val="00D2226F"/>
    <w:rsid w:val="00D225EA"/>
    <w:rsid w:val="00D226EF"/>
    <w:rsid w:val="00D24AC9"/>
    <w:rsid w:val="00D260C3"/>
    <w:rsid w:val="00D26D5E"/>
    <w:rsid w:val="00D27DFB"/>
    <w:rsid w:val="00D30830"/>
    <w:rsid w:val="00D319FD"/>
    <w:rsid w:val="00D32709"/>
    <w:rsid w:val="00D3373B"/>
    <w:rsid w:val="00D33A3E"/>
    <w:rsid w:val="00D34565"/>
    <w:rsid w:val="00D3461F"/>
    <w:rsid w:val="00D409B5"/>
    <w:rsid w:val="00D40BE2"/>
    <w:rsid w:val="00D40F2F"/>
    <w:rsid w:val="00D41ADD"/>
    <w:rsid w:val="00D42249"/>
    <w:rsid w:val="00D42ACF"/>
    <w:rsid w:val="00D42CDF"/>
    <w:rsid w:val="00D43A08"/>
    <w:rsid w:val="00D43DD7"/>
    <w:rsid w:val="00D43DDF"/>
    <w:rsid w:val="00D445D2"/>
    <w:rsid w:val="00D44AF8"/>
    <w:rsid w:val="00D45CBA"/>
    <w:rsid w:val="00D51628"/>
    <w:rsid w:val="00D5294B"/>
    <w:rsid w:val="00D55053"/>
    <w:rsid w:val="00D5571F"/>
    <w:rsid w:val="00D559C5"/>
    <w:rsid w:val="00D55F57"/>
    <w:rsid w:val="00D6123D"/>
    <w:rsid w:val="00D62936"/>
    <w:rsid w:val="00D630FF"/>
    <w:rsid w:val="00D638D2"/>
    <w:rsid w:val="00D641F6"/>
    <w:rsid w:val="00D667EB"/>
    <w:rsid w:val="00D66D01"/>
    <w:rsid w:val="00D67A3C"/>
    <w:rsid w:val="00D7179F"/>
    <w:rsid w:val="00D72E54"/>
    <w:rsid w:val="00D73A8B"/>
    <w:rsid w:val="00D73E22"/>
    <w:rsid w:val="00D7521A"/>
    <w:rsid w:val="00D772F9"/>
    <w:rsid w:val="00D77E64"/>
    <w:rsid w:val="00D77F4B"/>
    <w:rsid w:val="00D8016A"/>
    <w:rsid w:val="00D802EB"/>
    <w:rsid w:val="00D82F74"/>
    <w:rsid w:val="00D8440B"/>
    <w:rsid w:val="00D85CCB"/>
    <w:rsid w:val="00D85D89"/>
    <w:rsid w:val="00D86605"/>
    <w:rsid w:val="00D91063"/>
    <w:rsid w:val="00D93640"/>
    <w:rsid w:val="00D941C3"/>
    <w:rsid w:val="00D94392"/>
    <w:rsid w:val="00D94498"/>
    <w:rsid w:val="00D95450"/>
    <w:rsid w:val="00D95EC6"/>
    <w:rsid w:val="00D96336"/>
    <w:rsid w:val="00D96E51"/>
    <w:rsid w:val="00DA2337"/>
    <w:rsid w:val="00DA765D"/>
    <w:rsid w:val="00DA7CD0"/>
    <w:rsid w:val="00DB0EB3"/>
    <w:rsid w:val="00DB35FA"/>
    <w:rsid w:val="00DB48B5"/>
    <w:rsid w:val="00DB61B0"/>
    <w:rsid w:val="00DB6A11"/>
    <w:rsid w:val="00DB6C59"/>
    <w:rsid w:val="00DC0223"/>
    <w:rsid w:val="00DC0738"/>
    <w:rsid w:val="00DC1020"/>
    <w:rsid w:val="00DC1261"/>
    <w:rsid w:val="00DC1732"/>
    <w:rsid w:val="00DC208C"/>
    <w:rsid w:val="00DC3D10"/>
    <w:rsid w:val="00DC4855"/>
    <w:rsid w:val="00DD0F7D"/>
    <w:rsid w:val="00DD111E"/>
    <w:rsid w:val="00DD26AA"/>
    <w:rsid w:val="00DD2FE8"/>
    <w:rsid w:val="00DD3DAC"/>
    <w:rsid w:val="00DD4315"/>
    <w:rsid w:val="00DD49C6"/>
    <w:rsid w:val="00DD54E5"/>
    <w:rsid w:val="00DD6FAB"/>
    <w:rsid w:val="00DD726E"/>
    <w:rsid w:val="00DD7E1E"/>
    <w:rsid w:val="00DD7F71"/>
    <w:rsid w:val="00DE1697"/>
    <w:rsid w:val="00DE1BD0"/>
    <w:rsid w:val="00DE1E84"/>
    <w:rsid w:val="00DE2320"/>
    <w:rsid w:val="00DE293B"/>
    <w:rsid w:val="00DE3879"/>
    <w:rsid w:val="00DE3A31"/>
    <w:rsid w:val="00DE6454"/>
    <w:rsid w:val="00DE658B"/>
    <w:rsid w:val="00DE6909"/>
    <w:rsid w:val="00DE7323"/>
    <w:rsid w:val="00DF1DA4"/>
    <w:rsid w:val="00DF3468"/>
    <w:rsid w:val="00DF6646"/>
    <w:rsid w:val="00DF70ED"/>
    <w:rsid w:val="00E001FE"/>
    <w:rsid w:val="00E00620"/>
    <w:rsid w:val="00E00C7D"/>
    <w:rsid w:val="00E0112F"/>
    <w:rsid w:val="00E02D9A"/>
    <w:rsid w:val="00E03C4E"/>
    <w:rsid w:val="00E04049"/>
    <w:rsid w:val="00E06ECA"/>
    <w:rsid w:val="00E106F2"/>
    <w:rsid w:val="00E1072F"/>
    <w:rsid w:val="00E1167F"/>
    <w:rsid w:val="00E11C0E"/>
    <w:rsid w:val="00E120DF"/>
    <w:rsid w:val="00E1338C"/>
    <w:rsid w:val="00E13811"/>
    <w:rsid w:val="00E1389B"/>
    <w:rsid w:val="00E14056"/>
    <w:rsid w:val="00E1463B"/>
    <w:rsid w:val="00E14B02"/>
    <w:rsid w:val="00E15C40"/>
    <w:rsid w:val="00E15DCA"/>
    <w:rsid w:val="00E1607A"/>
    <w:rsid w:val="00E22C79"/>
    <w:rsid w:val="00E23038"/>
    <w:rsid w:val="00E23145"/>
    <w:rsid w:val="00E2324A"/>
    <w:rsid w:val="00E236DE"/>
    <w:rsid w:val="00E23854"/>
    <w:rsid w:val="00E23FB4"/>
    <w:rsid w:val="00E257F7"/>
    <w:rsid w:val="00E26D67"/>
    <w:rsid w:val="00E27311"/>
    <w:rsid w:val="00E27C76"/>
    <w:rsid w:val="00E31535"/>
    <w:rsid w:val="00E32735"/>
    <w:rsid w:val="00E327D8"/>
    <w:rsid w:val="00E3368C"/>
    <w:rsid w:val="00E34208"/>
    <w:rsid w:val="00E347BA"/>
    <w:rsid w:val="00E364CF"/>
    <w:rsid w:val="00E370EF"/>
    <w:rsid w:val="00E41326"/>
    <w:rsid w:val="00E42574"/>
    <w:rsid w:val="00E45D89"/>
    <w:rsid w:val="00E45E7B"/>
    <w:rsid w:val="00E465A5"/>
    <w:rsid w:val="00E46FED"/>
    <w:rsid w:val="00E4768F"/>
    <w:rsid w:val="00E47CE7"/>
    <w:rsid w:val="00E504C7"/>
    <w:rsid w:val="00E50E05"/>
    <w:rsid w:val="00E50FE6"/>
    <w:rsid w:val="00E53FAE"/>
    <w:rsid w:val="00E5657D"/>
    <w:rsid w:val="00E56C1C"/>
    <w:rsid w:val="00E57A34"/>
    <w:rsid w:val="00E57B26"/>
    <w:rsid w:val="00E6028C"/>
    <w:rsid w:val="00E61285"/>
    <w:rsid w:val="00E6587F"/>
    <w:rsid w:val="00E667F2"/>
    <w:rsid w:val="00E66FF7"/>
    <w:rsid w:val="00E705A1"/>
    <w:rsid w:val="00E70DE2"/>
    <w:rsid w:val="00E80B46"/>
    <w:rsid w:val="00E8105E"/>
    <w:rsid w:val="00E81678"/>
    <w:rsid w:val="00E82934"/>
    <w:rsid w:val="00E843E0"/>
    <w:rsid w:val="00E85A94"/>
    <w:rsid w:val="00E86EEE"/>
    <w:rsid w:val="00E901C6"/>
    <w:rsid w:val="00E915CD"/>
    <w:rsid w:val="00E92441"/>
    <w:rsid w:val="00E924A4"/>
    <w:rsid w:val="00E928B6"/>
    <w:rsid w:val="00E942AC"/>
    <w:rsid w:val="00E9458B"/>
    <w:rsid w:val="00E96120"/>
    <w:rsid w:val="00E96ADD"/>
    <w:rsid w:val="00EA12D8"/>
    <w:rsid w:val="00EA25D4"/>
    <w:rsid w:val="00EA34F9"/>
    <w:rsid w:val="00EA3A44"/>
    <w:rsid w:val="00EA5020"/>
    <w:rsid w:val="00EA5855"/>
    <w:rsid w:val="00EB2E25"/>
    <w:rsid w:val="00EB4D33"/>
    <w:rsid w:val="00EB51B0"/>
    <w:rsid w:val="00EB54B1"/>
    <w:rsid w:val="00EB5F3C"/>
    <w:rsid w:val="00EB60D2"/>
    <w:rsid w:val="00EC1876"/>
    <w:rsid w:val="00EC1AE5"/>
    <w:rsid w:val="00EC2211"/>
    <w:rsid w:val="00EC2238"/>
    <w:rsid w:val="00EC32C1"/>
    <w:rsid w:val="00EC35BC"/>
    <w:rsid w:val="00EC38CA"/>
    <w:rsid w:val="00EC3964"/>
    <w:rsid w:val="00EC5149"/>
    <w:rsid w:val="00EC65F7"/>
    <w:rsid w:val="00EC6C1E"/>
    <w:rsid w:val="00ED01F1"/>
    <w:rsid w:val="00ED0FCF"/>
    <w:rsid w:val="00ED3B3E"/>
    <w:rsid w:val="00ED4222"/>
    <w:rsid w:val="00ED5800"/>
    <w:rsid w:val="00EE06DB"/>
    <w:rsid w:val="00EE2B48"/>
    <w:rsid w:val="00EE2BA7"/>
    <w:rsid w:val="00EE2CE8"/>
    <w:rsid w:val="00EE2DBF"/>
    <w:rsid w:val="00EE3256"/>
    <w:rsid w:val="00EE4324"/>
    <w:rsid w:val="00EE4967"/>
    <w:rsid w:val="00EE4B85"/>
    <w:rsid w:val="00EE4C70"/>
    <w:rsid w:val="00EE512C"/>
    <w:rsid w:val="00EE59C7"/>
    <w:rsid w:val="00EE5B3D"/>
    <w:rsid w:val="00EE7BDA"/>
    <w:rsid w:val="00EF09E0"/>
    <w:rsid w:val="00EF15F7"/>
    <w:rsid w:val="00EF2DCD"/>
    <w:rsid w:val="00EF3FFE"/>
    <w:rsid w:val="00EF4B99"/>
    <w:rsid w:val="00EF5367"/>
    <w:rsid w:val="00EF5C5F"/>
    <w:rsid w:val="00EF6045"/>
    <w:rsid w:val="00EF6FCD"/>
    <w:rsid w:val="00F0038D"/>
    <w:rsid w:val="00F00F72"/>
    <w:rsid w:val="00F0130C"/>
    <w:rsid w:val="00F03A89"/>
    <w:rsid w:val="00F04FC0"/>
    <w:rsid w:val="00F065CA"/>
    <w:rsid w:val="00F07554"/>
    <w:rsid w:val="00F10CC2"/>
    <w:rsid w:val="00F10F79"/>
    <w:rsid w:val="00F11419"/>
    <w:rsid w:val="00F1232A"/>
    <w:rsid w:val="00F1294C"/>
    <w:rsid w:val="00F13A5F"/>
    <w:rsid w:val="00F15B69"/>
    <w:rsid w:val="00F15F15"/>
    <w:rsid w:val="00F17C4B"/>
    <w:rsid w:val="00F215B0"/>
    <w:rsid w:val="00F21F1B"/>
    <w:rsid w:val="00F231C8"/>
    <w:rsid w:val="00F24DA0"/>
    <w:rsid w:val="00F25CE7"/>
    <w:rsid w:val="00F26668"/>
    <w:rsid w:val="00F273BA"/>
    <w:rsid w:val="00F302D8"/>
    <w:rsid w:val="00F30ADE"/>
    <w:rsid w:val="00F313B7"/>
    <w:rsid w:val="00F336D7"/>
    <w:rsid w:val="00F3387D"/>
    <w:rsid w:val="00F338CD"/>
    <w:rsid w:val="00F353AF"/>
    <w:rsid w:val="00F35F55"/>
    <w:rsid w:val="00F371C8"/>
    <w:rsid w:val="00F40FF0"/>
    <w:rsid w:val="00F42E58"/>
    <w:rsid w:val="00F43D65"/>
    <w:rsid w:val="00F459DF"/>
    <w:rsid w:val="00F47E85"/>
    <w:rsid w:val="00F500A6"/>
    <w:rsid w:val="00F50B91"/>
    <w:rsid w:val="00F50D02"/>
    <w:rsid w:val="00F522DF"/>
    <w:rsid w:val="00F53698"/>
    <w:rsid w:val="00F538E0"/>
    <w:rsid w:val="00F53EE5"/>
    <w:rsid w:val="00F5695F"/>
    <w:rsid w:val="00F579AE"/>
    <w:rsid w:val="00F60C7F"/>
    <w:rsid w:val="00F61569"/>
    <w:rsid w:val="00F61D4F"/>
    <w:rsid w:val="00F625D6"/>
    <w:rsid w:val="00F64799"/>
    <w:rsid w:val="00F652A4"/>
    <w:rsid w:val="00F6684E"/>
    <w:rsid w:val="00F70027"/>
    <w:rsid w:val="00F7137C"/>
    <w:rsid w:val="00F71731"/>
    <w:rsid w:val="00F72650"/>
    <w:rsid w:val="00F730C1"/>
    <w:rsid w:val="00F73EE0"/>
    <w:rsid w:val="00F7476A"/>
    <w:rsid w:val="00F74BB5"/>
    <w:rsid w:val="00F74BE0"/>
    <w:rsid w:val="00F750A6"/>
    <w:rsid w:val="00F7602B"/>
    <w:rsid w:val="00F76374"/>
    <w:rsid w:val="00F7649E"/>
    <w:rsid w:val="00F8030A"/>
    <w:rsid w:val="00F80A0A"/>
    <w:rsid w:val="00F82808"/>
    <w:rsid w:val="00F83F99"/>
    <w:rsid w:val="00F86084"/>
    <w:rsid w:val="00F8742C"/>
    <w:rsid w:val="00F874FF"/>
    <w:rsid w:val="00F91747"/>
    <w:rsid w:val="00F92954"/>
    <w:rsid w:val="00F93813"/>
    <w:rsid w:val="00F93CF4"/>
    <w:rsid w:val="00F95EC6"/>
    <w:rsid w:val="00F970A9"/>
    <w:rsid w:val="00F97A4C"/>
    <w:rsid w:val="00F97F5E"/>
    <w:rsid w:val="00FA08C5"/>
    <w:rsid w:val="00FA0AAA"/>
    <w:rsid w:val="00FA1475"/>
    <w:rsid w:val="00FA2C29"/>
    <w:rsid w:val="00FA32A3"/>
    <w:rsid w:val="00FA3658"/>
    <w:rsid w:val="00FA66E7"/>
    <w:rsid w:val="00FA7055"/>
    <w:rsid w:val="00FA7182"/>
    <w:rsid w:val="00FA7D80"/>
    <w:rsid w:val="00FA7EF1"/>
    <w:rsid w:val="00FB02E1"/>
    <w:rsid w:val="00FB12F3"/>
    <w:rsid w:val="00FB139D"/>
    <w:rsid w:val="00FB234E"/>
    <w:rsid w:val="00FB3C74"/>
    <w:rsid w:val="00FB469E"/>
    <w:rsid w:val="00FB61E9"/>
    <w:rsid w:val="00FC0962"/>
    <w:rsid w:val="00FC2CD7"/>
    <w:rsid w:val="00FC5A9B"/>
    <w:rsid w:val="00FC72D4"/>
    <w:rsid w:val="00FC78D8"/>
    <w:rsid w:val="00FC7BDB"/>
    <w:rsid w:val="00FD12AA"/>
    <w:rsid w:val="00FD1EEF"/>
    <w:rsid w:val="00FD266A"/>
    <w:rsid w:val="00FD2AD2"/>
    <w:rsid w:val="00FD4778"/>
    <w:rsid w:val="00FD5DBF"/>
    <w:rsid w:val="00FD71B6"/>
    <w:rsid w:val="00FD74DC"/>
    <w:rsid w:val="00FD7C14"/>
    <w:rsid w:val="00FE1CAE"/>
    <w:rsid w:val="00FE1FFF"/>
    <w:rsid w:val="00FE3B93"/>
    <w:rsid w:val="00FE403F"/>
    <w:rsid w:val="00FE6185"/>
    <w:rsid w:val="00FE6561"/>
    <w:rsid w:val="00FF01F9"/>
    <w:rsid w:val="00FF02CF"/>
    <w:rsid w:val="00FF138B"/>
    <w:rsid w:val="00FF216A"/>
    <w:rsid w:val="00FF2A61"/>
    <w:rsid w:val="00FF2E5A"/>
    <w:rsid w:val="00FF3A08"/>
    <w:rsid w:val="00FF5287"/>
    <w:rsid w:val="00FF66F6"/>
    <w:rsid w:val="00FF6DC8"/>
    <w:rsid w:val="00FF7782"/>
    <w:rsid w:val="00FF7AE3"/>
    <w:rsid w:val="010D18A8"/>
    <w:rsid w:val="015DD68C"/>
    <w:rsid w:val="01EB8262"/>
    <w:rsid w:val="01FDF246"/>
    <w:rsid w:val="0200DB9B"/>
    <w:rsid w:val="021AAA20"/>
    <w:rsid w:val="021ED64E"/>
    <w:rsid w:val="0242DF4D"/>
    <w:rsid w:val="02D388AB"/>
    <w:rsid w:val="02DFD5B0"/>
    <w:rsid w:val="02E36950"/>
    <w:rsid w:val="031B9C96"/>
    <w:rsid w:val="03339D4C"/>
    <w:rsid w:val="039B8E38"/>
    <w:rsid w:val="03CF3EBD"/>
    <w:rsid w:val="04041E31"/>
    <w:rsid w:val="04116441"/>
    <w:rsid w:val="0424E7CB"/>
    <w:rsid w:val="043CEA32"/>
    <w:rsid w:val="04439BA6"/>
    <w:rsid w:val="046E4F91"/>
    <w:rsid w:val="047E9DEE"/>
    <w:rsid w:val="04905799"/>
    <w:rsid w:val="04A8E85D"/>
    <w:rsid w:val="04B97AFA"/>
    <w:rsid w:val="04DA6E3D"/>
    <w:rsid w:val="0559D447"/>
    <w:rsid w:val="05C8729F"/>
    <w:rsid w:val="06379016"/>
    <w:rsid w:val="06526D61"/>
    <w:rsid w:val="067EBAC0"/>
    <w:rsid w:val="06D94A85"/>
    <w:rsid w:val="06E45F39"/>
    <w:rsid w:val="06ED836A"/>
    <w:rsid w:val="06FEEC60"/>
    <w:rsid w:val="070479B5"/>
    <w:rsid w:val="0727AC69"/>
    <w:rsid w:val="073446A7"/>
    <w:rsid w:val="07BA94AA"/>
    <w:rsid w:val="07FEFEED"/>
    <w:rsid w:val="08097FB9"/>
    <w:rsid w:val="082C93A9"/>
    <w:rsid w:val="0894A960"/>
    <w:rsid w:val="08C0DB03"/>
    <w:rsid w:val="09809B70"/>
    <w:rsid w:val="09BDFEBB"/>
    <w:rsid w:val="09C707BD"/>
    <w:rsid w:val="0A2D456A"/>
    <w:rsid w:val="0AB2D667"/>
    <w:rsid w:val="0B0ADF2E"/>
    <w:rsid w:val="0B2426F5"/>
    <w:rsid w:val="0BACBBA8"/>
    <w:rsid w:val="0BBF8F15"/>
    <w:rsid w:val="0BC915CB"/>
    <w:rsid w:val="0BDE85E7"/>
    <w:rsid w:val="0BE52C18"/>
    <w:rsid w:val="0C703414"/>
    <w:rsid w:val="0C9108F1"/>
    <w:rsid w:val="0E0CF01C"/>
    <w:rsid w:val="0E232DFF"/>
    <w:rsid w:val="0E35FA0C"/>
    <w:rsid w:val="0E719C70"/>
    <w:rsid w:val="0EB4FB6F"/>
    <w:rsid w:val="0EC12BB7"/>
    <w:rsid w:val="0EDC754E"/>
    <w:rsid w:val="0EE34635"/>
    <w:rsid w:val="0F15C0A6"/>
    <w:rsid w:val="0F577462"/>
    <w:rsid w:val="0F6F7D3C"/>
    <w:rsid w:val="0F83208B"/>
    <w:rsid w:val="0FC60E13"/>
    <w:rsid w:val="0FE1C0A2"/>
    <w:rsid w:val="0FE238A4"/>
    <w:rsid w:val="1008E314"/>
    <w:rsid w:val="104D1294"/>
    <w:rsid w:val="109C86EE"/>
    <w:rsid w:val="10C867B8"/>
    <w:rsid w:val="10E73667"/>
    <w:rsid w:val="10F6E8A2"/>
    <w:rsid w:val="112C3FE3"/>
    <w:rsid w:val="112EB78C"/>
    <w:rsid w:val="1152E045"/>
    <w:rsid w:val="11AA4503"/>
    <w:rsid w:val="11ABB525"/>
    <w:rsid w:val="11E09F92"/>
    <w:rsid w:val="11EC9C31"/>
    <w:rsid w:val="11FAEDB3"/>
    <w:rsid w:val="1202F4FB"/>
    <w:rsid w:val="124924E9"/>
    <w:rsid w:val="12BC00C3"/>
    <w:rsid w:val="12D8719E"/>
    <w:rsid w:val="12DF9B89"/>
    <w:rsid w:val="12FB63B9"/>
    <w:rsid w:val="1366F09F"/>
    <w:rsid w:val="137300D9"/>
    <w:rsid w:val="138AF10B"/>
    <w:rsid w:val="13DE8870"/>
    <w:rsid w:val="13E3A07E"/>
    <w:rsid w:val="13F89E64"/>
    <w:rsid w:val="1460A242"/>
    <w:rsid w:val="14B809FE"/>
    <w:rsid w:val="15520E24"/>
    <w:rsid w:val="1566715B"/>
    <w:rsid w:val="15680275"/>
    <w:rsid w:val="1589206E"/>
    <w:rsid w:val="165246C8"/>
    <w:rsid w:val="169D9D3F"/>
    <w:rsid w:val="16AED498"/>
    <w:rsid w:val="16D1482B"/>
    <w:rsid w:val="17330ADD"/>
    <w:rsid w:val="178CD0E7"/>
    <w:rsid w:val="17ABE2C1"/>
    <w:rsid w:val="17F604AF"/>
    <w:rsid w:val="1851F17F"/>
    <w:rsid w:val="191BF5BC"/>
    <w:rsid w:val="194FA2C3"/>
    <w:rsid w:val="196DF9B7"/>
    <w:rsid w:val="1971038B"/>
    <w:rsid w:val="197ED632"/>
    <w:rsid w:val="19C9F025"/>
    <w:rsid w:val="19D53E01"/>
    <w:rsid w:val="1A09B084"/>
    <w:rsid w:val="1A39E27E"/>
    <w:rsid w:val="1A436934"/>
    <w:rsid w:val="1A4A0F40"/>
    <w:rsid w:val="1A59FD62"/>
    <w:rsid w:val="1AD70A05"/>
    <w:rsid w:val="1B67C111"/>
    <w:rsid w:val="1C216864"/>
    <w:rsid w:val="1C71D5B1"/>
    <w:rsid w:val="1C72DA66"/>
    <w:rsid w:val="1C9592EC"/>
    <w:rsid w:val="1C987C41"/>
    <w:rsid w:val="1CB04D75"/>
    <w:rsid w:val="1CDC4440"/>
    <w:rsid w:val="1D1AD44F"/>
    <w:rsid w:val="1D669D59"/>
    <w:rsid w:val="1D6F3529"/>
    <w:rsid w:val="1D7B09F6"/>
    <w:rsid w:val="1D8C213A"/>
    <w:rsid w:val="1DAA39E7"/>
    <w:rsid w:val="1DFD1624"/>
    <w:rsid w:val="1E09EB89"/>
    <w:rsid w:val="1E56A4A5"/>
    <w:rsid w:val="1FB6F4A6"/>
    <w:rsid w:val="1FB88FBD"/>
    <w:rsid w:val="1FBCFF38"/>
    <w:rsid w:val="209E1CB7"/>
    <w:rsid w:val="20B2C7E5"/>
    <w:rsid w:val="20BDF90F"/>
    <w:rsid w:val="2112F460"/>
    <w:rsid w:val="212323FC"/>
    <w:rsid w:val="2153DE0F"/>
    <w:rsid w:val="2155C8DD"/>
    <w:rsid w:val="21E479ED"/>
    <w:rsid w:val="21E83D6C"/>
    <w:rsid w:val="2205EF2C"/>
    <w:rsid w:val="223F739A"/>
    <w:rsid w:val="224E7B19"/>
    <w:rsid w:val="2257C2D1"/>
    <w:rsid w:val="2259C970"/>
    <w:rsid w:val="227C1687"/>
    <w:rsid w:val="22A9AFA5"/>
    <w:rsid w:val="22D41190"/>
    <w:rsid w:val="23306744"/>
    <w:rsid w:val="2359AA99"/>
    <w:rsid w:val="23BC0723"/>
    <w:rsid w:val="23E0C4C4"/>
    <w:rsid w:val="242F39D3"/>
    <w:rsid w:val="24414DA8"/>
    <w:rsid w:val="24A1A543"/>
    <w:rsid w:val="25229C3C"/>
    <w:rsid w:val="2532F4DE"/>
    <w:rsid w:val="255F66EB"/>
    <w:rsid w:val="2571AF3E"/>
    <w:rsid w:val="25BE95E2"/>
    <w:rsid w:val="2614FB53"/>
    <w:rsid w:val="262F93E4"/>
    <w:rsid w:val="263F5E87"/>
    <w:rsid w:val="26BD3137"/>
    <w:rsid w:val="275510D1"/>
    <w:rsid w:val="276B51AA"/>
    <w:rsid w:val="2778EE6A"/>
    <w:rsid w:val="27F9E8EA"/>
    <w:rsid w:val="284F3BFB"/>
    <w:rsid w:val="28655532"/>
    <w:rsid w:val="28B12866"/>
    <w:rsid w:val="28B2E029"/>
    <w:rsid w:val="28E6C30F"/>
    <w:rsid w:val="2937305C"/>
    <w:rsid w:val="29A7F8DA"/>
    <w:rsid w:val="29DEA2ED"/>
    <w:rsid w:val="2AF77157"/>
    <w:rsid w:val="2B4755C1"/>
    <w:rsid w:val="2B771BFC"/>
    <w:rsid w:val="2BC403F9"/>
    <w:rsid w:val="2BE0F0C2"/>
    <w:rsid w:val="2CCFF7F5"/>
    <w:rsid w:val="2CDEED42"/>
    <w:rsid w:val="2CFC5A81"/>
    <w:rsid w:val="2E0D6FC6"/>
    <w:rsid w:val="2E413E04"/>
    <w:rsid w:val="2E74A472"/>
    <w:rsid w:val="2E7B69FD"/>
    <w:rsid w:val="2EAD9817"/>
    <w:rsid w:val="2EB6E1EA"/>
    <w:rsid w:val="2F249B09"/>
    <w:rsid w:val="2F452FCE"/>
    <w:rsid w:val="2F79E4C5"/>
    <w:rsid w:val="2F96456D"/>
    <w:rsid w:val="3096AC82"/>
    <w:rsid w:val="30A916E2"/>
    <w:rsid w:val="30B1C2FB"/>
    <w:rsid w:val="30F635AA"/>
    <w:rsid w:val="3198A011"/>
    <w:rsid w:val="31A36918"/>
    <w:rsid w:val="31D68202"/>
    <w:rsid w:val="32038AA2"/>
    <w:rsid w:val="3272EACC"/>
    <w:rsid w:val="327C133D"/>
    <w:rsid w:val="32B42EAA"/>
    <w:rsid w:val="32BE6E76"/>
    <w:rsid w:val="32C69205"/>
    <w:rsid w:val="3309BD63"/>
    <w:rsid w:val="3322E5C0"/>
    <w:rsid w:val="3354A3B1"/>
    <w:rsid w:val="33A61B09"/>
    <w:rsid w:val="33B88C59"/>
    <w:rsid w:val="33D41AE6"/>
    <w:rsid w:val="34815873"/>
    <w:rsid w:val="34974ED6"/>
    <w:rsid w:val="34C4CEB6"/>
    <w:rsid w:val="356A6447"/>
    <w:rsid w:val="357A6573"/>
    <w:rsid w:val="35A5B24F"/>
    <w:rsid w:val="3622DBB5"/>
    <w:rsid w:val="36C09782"/>
    <w:rsid w:val="36CA3A1C"/>
    <w:rsid w:val="36E306D4"/>
    <w:rsid w:val="36EF3B29"/>
    <w:rsid w:val="370E8EEF"/>
    <w:rsid w:val="376CCB39"/>
    <w:rsid w:val="37DE538E"/>
    <w:rsid w:val="37E130E3"/>
    <w:rsid w:val="37ED0DC0"/>
    <w:rsid w:val="38ED92FF"/>
    <w:rsid w:val="39483D50"/>
    <w:rsid w:val="394F0A5A"/>
    <w:rsid w:val="397D0144"/>
    <w:rsid w:val="39CFE7F0"/>
    <w:rsid w:val="39F50A82"/>
    <w:rsid w:val="3A13D9F8"/>
    <w:rsid w:val="3A90E38F"/>
    <w:rsid w:val="3AAA5BD7"/>
    <w:rsid w:val="3AE9FCD5"/>
    <w:rsid w:val="3BAAF8FA"/>
    <w:rsid w:val="3BB5349F"/>
    <w:rsid w:val="3BBAA9EA"/>
    <w:rsid w:val="3BFE373B"/>
    <w:rsid w:val="3C28B3F5"/>
    <w:rsid w:val="3CCD07EB"/>
    <w:rsid w:val="3CFF6B21"/>
    <w:rsid w:val="3D27EB80"/>
    <w:rsid w:val="3D8A423D"/>
    <w:rsid w:val="3D8E2394"/>
    <w:rsid w:val="3DB58FD6"/>
    <w:rsid w:val="3E374372"/>
    <w:rsid w:val="3EBDC100"/>
    <w:rsid w:val="3F10CDB3"/>
    <w:rsid w:val="40219EE9"/>
    <w:rsid w:val="405049A9"/>
    <w:rsid w:val="4092196A"/>
    <w:rsid w:val="40DA7872"/>
    <w:rsid w:val="40E940D9"/>
    <w:rsid w:val="40ED3E35"/>
    <w:rsid w:val="41365005"/>
    <w:rsid w:val="41572A4F"/>
    <w:rsid w:val="41A8520B"/>
    <w:rsid w:val="41E7A439"/>
    <w:rsid w:val="4232C6E1"/>
    <w:rsid w:val="42486C5A"/>
    <w:rsid w:val="426194B7"/>
    <w:rsid w:val="42D348DB"/>
    <w:rsid w:val="42FC23F2"/>
    <w:rsid w:val="431FE12D"/>
    <w:rsid w:val="434BE044"/>
    <w:rsid w:val="436B64D7"/>
    <w:rsid w:val="43848D34"/>
    <w:rsid w:val="438DD74A"/>
    <w:rsid w:val="43C06951"/>
    <w:rsid w:val="43FD6518"/>
    <w:rsid w:val="44A57286"/>
    <w:rsid w:val="4512755D"/>
    <w:rsid w:val="454F4A55"/>
    <w:rsid w:val="455529E2"/>
    <w:rsid w:val="45800D1C"/>
    <w:rsid w:val="4592342A"/>
    <w:rsid w:val="45AF7481"/>
    <w:rsid w:val="45E467C8"/>
    <w:rsid w:val="463B14C3"/>
    <w:rsid w:val="467BC32E"/>
    <w:rsid w:val="46B10DCB"/>
    <w:rsid w:val="46D6BB4C"/>
    <w:rsid w:val="4749A763"/>
    <w:rsid w:val="47AF8799"/>
    <w:rsid w:val="47B11F23"/>
    <w:rsid w:val="47F77887"/>
    <w:rsid w:val="4894E2C9"/>
    <w:rsid w:val="4955DEB8"/>
    <w:rsid w:val="49624B20"/>
    <w:rsid w:val="49A84B0E"/>
    <w:rsid w:val="49B95923"/>
    <w:rsid w:val="4AC7D2AB"/>
    <w:rsid w:val="4B045728"/>
    <w:rsid w:val="4B191989"/>
    <w:rsid w:val="4B1D8694"/>
    <w:rsid w:val="4B36A4C3"/>
    <w:rsid w:val="4BDE15E4"/>
    <w:rsid w:val="4C223191"/>
    <w:rsid w:val="4C321606"/>
    <w:rsid w:val="4C3E4ABF"/>
    <w:rsid w:val="4C4AAB65"/>
    <w:rsid w:val="4CE96B82"/>
    <w:rsid w:val="4D12728E"/>
    <w:rsid w:val="4D59561E"/>
    <w:rsid w:val="4D73223B"/>
    <w:rsid w:val="4D8C82DD"/>
    <w:rsid w:val="4DA15E09"/>
    <w:rsid w:val="4DE52608"/>
    <w:rsid w:val="4DF550D7"/>
    <w:rsid w:val="4E9F41BD"/>
    <w:rsid w:val="4EF684BD"/>
    <w:rsid w:val="4F28533E"/>
    <w:rsid w:val="4F936AEF"/>
    <w:rsid w:val="4FA00BFE"/>
    <w:rsid w:val="4FDA7AEF"/>
    <w:rsid w:val="505216A7"/>
    <w:rsid w:val="50787D2B"/>
    <w:rsid w:val="509F1C90"/>
    <w:rsid w:val="50AE5F29"/>
    <w:rsid w:val="50F9E2D3"/>
    <w:rsid w:val="5155C4C8"/>
    <w:rsid w:val="52446CA3"/>
    <w:rsid w:val="526F24F0"/>
    <w:rsid w:val="53017457"/>
    <w:rsid w:val="5358AD06"/>
    <w:rsid w:val="53A0D5BB"/>
    <w:rsid w:val="53B1B368"/>
    <w:rsid w:val="53B53E54"/>
    <w:rsid w:val="5429C7EA"/>
    <w:rsid w:val="5434E0CC"/>
    <w:rsid w:val="5435E58A"/>
    <w:rsid w:val="5487EB64"/>
    <w:rsid w:val="550D2E4B"/>
    <w:rsid w:val="553A6CA8"/>
    <w:rsid w:val="55D0B12D"/>
    <w:rsid w:val="55DD46AE"/>
    <w:rsid w:val="55F065C5"/>
    <w:rsid w:val="565C6AE2"/>
    <w:rsid w:val="56A7AF20"/>
    <w:rsid w:val="57177EB8"/>
    <w:rsid w:val="5769C742"/>
    <w:rsid w:val="5777C783"/>
    <w:rsid w:val="58196ADC"/>
    <w:rsid w:val="5821FD87"/>
    <w:rsid w:val="58503917"/>
    <w:rsid w:val="5856BDCB"/>
    <w:rsid w:val="587446DE"/>
    <w:rsid w:val="58A36DD1"/>
    <w:rsid w:val="58EBFE36"/>
    <w:rsid w:val="58F3EFEA"/>
    <w:rsid w:val="59217A4C"/>
    <w:rsid w:val="59483F03"/>
    <w:rsid w:val="59CE6C93"/>
    <w:rsid w:val="59DABCF8"/>
    <w:rsid w:val="5A14A14E"/>
    <w:rsid w:val="5A4877D5"/>
    <w:rsid w:val="5A6895EC"/>
    <w:rsid w:val="5A6C770F"/>
    <w:rsid w:val="5A7FE111"/>
    <w:rsid w:val="5A87CE97"/>
    <w:rsid w:val="5A99096E"/>
    <w:rsid w:val="5A9A9B9A"/>
    <w:rsid w:val="5AD08E3D"/>
    <w:rsid w:val="5AED9906"/>
    <w:rsid w:val="5B28284A"/>
    <w:rsid w:val="5B51F237"/>
    <w:rsid w:val="5BABE7A0"/>
    <w:rsid w:val="5BBC5A49"/>
    <w:rsid w:val="5BE2C83D"/>
    <w:rsid w:val="5BF2DD61"/>
    <w:rsid w:val="5C2E9B3C"/>
    <w:rsid w:val="5C588661"/>
    <w:rsid w:val="5C7501D9"/>
    <w:rsid w:val="5CB2A5BC"/>
    <w:rsid w:val="5CC94599"/>
    <w:rsid w:val="5CECBBDF"/>
    <w:rsid w:val="5CF7A614"/>
    <w:rsid w:val="5D30586D"/>
    <w:rsid w:val="5DFE3327"/>
    <w:rsid w:val="5E357DEC"/>
    <w:rsid w:val="5E615AD2"/>
    <w:rsid w:val="5E64A54C"/>
    <w:rsid w:val="5E9B5FAD"/>
    <w:rsid w:val="5ECF8605"/>
    <w:rsid w:val="5F2A7E23"/>
    <w:rsid w:val="5F42175D"/>
    <w:rsid w:val="5F6E0CBD"/>
    <w:rsid w:val="5F6EFC4A"/>
    <w:rsid w:val="6006367D"/>
    <w:rsid w:val="60245CA1"/>
    <w:rsid w:val="60471527"/>
    <w:rsid w:val="606D40A2"/>
    <w:rsid w:val="607181A7"/>
    <w:rsid w:val="60A3D374"/>
    <w:rsid w:val="60C64E84"/>
    <w:rsid w:val="6111CAA4"/>
    <w:rsid w:val="613039FD"/>
    <w:rsid w:val="61BB6DC4"/>
    <w:rsid w:val="61DCBC73"/>
    <w:rsid w:val="62621EE5"/>
    <w:rsid w:val="630A2C53"/>
    <w:rsid w:val="633CB97B"/>
    <w:rsid w:val="6342D506"/>
    <w:rsid w:val="6353E720"/>
    <w:rsid w:val="63683A58"/>
    <w:rsid w:val="638E9523"/>
    <w:rsid w:val="639B6079"/>
    <w:rsid w:val="63FDEF46"/>
    <w:rsid w:val="64050864"/>
    <w:rsid w:val="643FEBB4"/>
    <w:rsid w:val="64496B66"/>
    <w:rsid w:val="64D4577E"/>
    <w:rsid w:val="65500260"/>
    <w:rsid w:val="65AC54B0"/>
    <w:rsid w:val="65FFFD54"/>
    <w:rsid w:val="6675B68A"/>
    <w:rsid w:val="669A90C1"/>
    <w:rsid w:val="66F4F166"/>
    <w:rsid w:val="67482511"/>
    <w:rsid w:val="6782A558"/>
    <w:rsid w:val="67A12E19"/>
    <w:rsid w:val="68327948"/>
    <w:rsid w:val="6874CF1B"/>
    <w:rsid w:val="68A22B5E"/>
    <w:rsid w:val="68EBE2F8"/>
    <w:rsid w:val="691E75B9"/>
    <w:rsid w:val="692E1760"/>
    <w:rsid w:val="692F1B04"/>
    <w:rsid w:val="696325FA"/>
    <w:rsid w:val="69A40D79"/>
    <w:rsid w:val="6A296DD0"/>
    <w:rsid w:val="6ADEBCCE"/>
    <w:rsid w:val="6B0C41E1"/>
    <w:rsid w:val="6B50ADE8"/>
    <w:rsid w:val="6C27F6A9"/>
    <w:rsid w:val="6C88F7BC"/>
    <w:rsid w:val="6CCA7364"/>
    <w:rsid w:val="6CE39BC1"/>
    <w:rsid w:val="6D05647F"/>
    <w:rsid w:val="6D1C7161"/>
    <w:rsid w:val="6D538732"/>
    <w:rsid w:val="6D9379FC"/>
    <w:rsid w:val="6DA7857D"/>
    <w:rsid w:val="6DF9D462"/>
    <w:rsid w:val="6E293A5C"/>
    <w:rsid w:val="6E9EE8FA"/>
    <w:rsid w:val="6EE5A9CF"/>
    <w:rsid w:val="6F043A45"/>
    <w:rsid w:val="6F63F261"/>
    <w:rsid w:val="700AEC38"/>
    <w:rsid w:val="701B3C83"/>
    <w:rsid w:val="7032BF3C"/>
    <w:rsid w:val="704BFE1A"/>
    <w:rsid w:val="70DBEA75"/>
    <w:rsid w:val="712000E8"/>
    <w:rsid w:val="7133122A"/>
    <w:rsid w:val="713DEEA2"/>
    <w:rsid w:val="71997B94"/>
    <w:rsid w:val="71B9A7BC"/>
    <w:rsid w:val="71F90952"/>
    <w:rsid w:val="7203522F"/>
    <w:rsid w:val="7288C0AB"/>
    <w:rsid w:val="73506C56"/>
    <w:rsid w:val="7357B623"/>
    <w:rsid w:val="737E409C"/>
    <w:rsid w:val="73AE0210"/>
    <w:rsid w:val="73BC39AC"/>
    <w:rsid w:val="74CD89AD"/>
    <w:rsid w:val="75CF6A31"/>
    <w:rsid w:val="75EE529F"/>
    <w:rsid w:val="75F30F7F"/>
    <w:rsid w:val="75FB5F91"/>
    <w:rsid w:val="75FCF543"/>
    <w:rsid w:val="761FE984"/>
    <w:rsid w:val="76438846"/>
    <w:rsid w:val="767F8B50"/>
    <w:rsid w:val="76B51DA9"/>
    <w:rsid w:val="76B8420C"/>
    <w:rsid w:val="76C56EF2"/>
    <w:rsid w:val="7814624B"/>
    <w:rsid w:val="781E60E2"/>
    <w:rsid w:val="783494DA"/>
    <w:rsid w:val="783CAC03"/>
    <w:rsid w:val="7854CC75"/>
    <w:rsid w:val="7859F954"/>
    <w:rsid w:val="78859A9E"/>
    <w:rsid w:val="78B83F85"/>
    <w:rsid w:val="78C6F843"/>
    <w:rsid w:val="7999E17B"/>
    <w:rsid w:val="7A6A2C37"/>
    <w:rsid w:val="7ACED0B4"/>
    <w:rsid w:val="7AEBD8E4"/>
    <w:rsid w:val="7B08E3EB"/>
    <w:rsid w:val="7B28BAE5"/>
    <w:rsid w:val="7B5FBCA9"/>
    <w:rsid w:val="7BA96B4A"/>
    <w:rsid w:val="7C1F24F5"/>
    <w:rsid w:val="7C4C82A5"/>
    <w:rsid w:val="7C6D46E7"/>
    <w:rsid w:val="7C73D55C"/>
    <w:rsid w:val="7CC33F4B"/>
    <w:rsid w:val="7CCFE0DB"/>
    <w:rsid w:val="7CDC28A3"/>
    <w:rsid w:val="7CE0972E"/>
    <w:rsid w:val="7D360886"/>
    <w:rsid w:val="7DBAF556"/>
    <w:rsid w:val="7DE5CC9F"/>
    <w:rsid w:val="7E236B37"/>
    <w:rsid w:val="7E252A63"/>
    <w:rsid w:val="7E98FE6B"/>
    <w:rsid w:val="7EC496D0"/>
    <w:rsid w:val="7EF7A347"/>
    <w:rsid w:val="7F432C8D"/>
    <w:rsid w:val="7F55BCC0"/>
    <w:rsid w:val="7F702A82"/>
    <w:rsid w:val="7F800B87"/>
    <w:rsid w:val="7F925E40"/>
    <w:rsid w:val="7FA241D7"/>
    <w:rsid w:val="7FB9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B5A26"/>
  <w15:docId w15:val="{F90FE0C3-63A5-4B02-B911-B57FA2CD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BB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1C30"/>
    <w:pPr>
      <w:keepNext/>
      <w:keepLines/>
      <w:widowControl w:val="0"/>
      <w:overflowPunct w:val="0"/>
      <w:autoSpaceDE w:val="0"/>
      <w:autoSpaceDN w:val="0"/>
      <w:adjustRightInd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94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color w:val="000000"/>
      <w:kern w:val="28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94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38D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DA0"/>
    <w:pPr>
      <w:widowControl w:val="0"/>
      <w:overflowPunct w:val="0"/>
      <w:autoSpaceDE w:val="0"/>
      <w:autoSpaceDN w:val="0"/>
      <w:adjustRightInd w:val="0"/>
    </w:pPr>
    <w:rPr>
      <w:rFonts w:ascii="Consolas" w:hAnsi="Consolas" w:cs="Consolas"/>
      <w:color w:val="000000"/>
      <w:kern w:val="28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DA0"/>
    <w:rPr>
      <w:rFonts w:ascii="Consolas" w:hAnsi="Consolas" w:cs="Consolas"/>
      <w:color w:val="000000"/>
      <w:kern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BBA"/>
    <w:rPr>
      <w:rFonts w:asciiTheme="majorHAnsi" w:eastAsiaTheme="majorEastAsia" w:hAnsiTheme="majorHAnsi" w:cstheme="majorBidi"/>
      <w:color w:val="C77C0E" w:themeColor="accent1" w:themeShade="BF"/>
      <w:sz w:val="28"/>
      <w:szCs w:val="32"/>
    </w:rPr>
  </w:style>
  <w:style w:type="paragraph" w:customStyle="1" w:styleId="Predefinito">
    <w:name w:val="Predefinito"/>
    <w:rsid w:val="0059130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</w:rPr>
  </w:style>
  <w:style w:type="paragraph" w:styleId="Corpotesto">
    <w:name w:val="Body Text"/>
    <w:aliases w:val="Corpo 12"/>
    <w:basedOn w:val="Normale"/>
    <w:link w:val="CorpotestoCarattere"/>
    <w:uiPriority w:val="1"/>
    <w:qFormat/>
    <w:rsid w:val="0017103B"/>
    <w:pPr>
      <w:widowControl w:val="0"/>
      <w:jc w:val="both"/>
    </w:pPr>
    <w:rPr>
      <w:rFonts w:asciiTheme="minorHAnsi" w:eastAsia="Arial" w:hAnsiTheme="minorHAnsi" w:cs="Arial"/>
      <w:lang w:val="en-US" w:eastAsia="en-US"/>
    </w:rPr>
  </w:style>
  <w:style w:type="character" w:customStyle="1" w:styleId="CorpotestoCarattere">
    <w:name w:val="Corpo testo Carattere"/>
    <w:aliases w:val="Corpo 12 Carattere"/>
    <w:basedOn w:val="Carpredefinitoparagrafo"/>
    <w:link w:val="Corpotesto"/>
    <w:uiPriority w:val="1"/>
    <w:rsid w:val="0017103B"/>
    <w:rPr>
      <w:rFonts w:asciiTheme="minorHAnsi" w:eastAsia="Arial" w:hAnsiTheme="minorHAnsi" w:cs="Arial"/>
      <w:sz w:val="24"/>
      <w:szCs w:val="24"/>
      <w:lang w:val="en-US" w:eastAsia="en-US"/>
    </w:rPr>
  </w:style>
  <w:style w:type="table" w:customStyle="1" w:styleId="Grigliatabella1">
    <w:name w:val="Griglia tabella1"/>
    <w:rsid w:val="0059130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59"/>
    <w:rsid w:val="0059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uiPriority w:val="9"/>
    <w:unhideWhenUsed/>
    <w:qFormat/>
    <w:rsid w:val="00591C30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91C30"/>
  </w:style>
  <w:style w:type="character" w:customStyle="1" w:styleId="Titolo2Carattere">
    <w:name w:val="Titolo 2 Carattere"/>
    <w:basedOn w:val="Carpredefinitoparagrafo"/>
    <w:link w:val="Titolo2"/>
    <w:uiPriority w:val="9"/>
    <w:rsid w:val="00591C30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NormalTable0">
    <w:name w:val="Normal Table0"/>
    <w:uiPriority w:val="2"/>
    <w:semiHidden/>
    <w:unhideWhenUsed/>
    <w:qFormat/>
    <w:rsid w:val="00591C3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1C30"/>
    <w:pPr>
      <w:widowControl w:val="0"/>
      <w:jc w:val="center"/>
    </w:pPr>
    <w:rPr>
      <w:rFonts w:ascii="Arial" w:eastAsia="Arial" w:hAnsi="Arial" w:cs="Arial"/>
      <w:szCs w:val="22"/>
      <w:lang w:val="en-US" w:eastAsia="en-US"/>
    </w:rPr>
  </w:style>
  <w:style w:type="table" w:customStyle="1" w:styleId="Grigliatabella10">
    <w:name w:val="Griglia tabella10"/>
    <w:basedOn w:val="Tabellanormale"/>
    <w:next w:val="TableGrid0"/>
    <w:uiPriority w:val="59"/>
    <w:rsid w:val="00591C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1C30"/>
    <w:pPr>
      <w:spacing w:before="100" w:beforeAutospacing="1" w:after="100" w:afterAutospacing="1"/>
    </w:pPr>
  </w:style>
  <w:style w:type="character" w:customStyle="1" w:styleId="Enfasiintensa1">
    <w:name w:val="Enfasi intensa1"/>
    <w:basedOn w:val="Carpredefinitoparagrafo"/>
    <w:uiPriority w:val="21"/>
    <w:qFormat/>
    <w:rsid w:val="00591C30"/>
    <w:rPr>
      <w:i/>
      <w:iCs/>
      <w:color w:val="4F81BD"/>
    </w:rPr>
  </w:style>
  <w:style w:type="character" w:customStyle="1" w:styleId="Titolo2Carattere1">
    <w:name w:val="Titolo 2 Carattere1"/>
    <w:basedOn w:val="Carpredefinitoparagrafo"/>
    <w:uiPriority w:val="9"/>
    <w:semiHidden/>
    <w:rsid w:val="00591C30"/>
    <w:rPr>
      <w:rFonts w:asciiTheme="majorHAnsi" w:eastAsiaTheme="majorEastAsia" w:hAnsiTheme="majorHAnsi" w:cstheme="majorBidi"/>
      <w:color w:val="C77C0E" w:themeColor="accent1" w:themeShade="BF"/>
      <w:kern w:val="28"/>
      <w:sz w:val="26"/>
      <w:szCs w:val="26"/>
    </w:rPr>
  </w:style>
  <w:style w:type="character" w:styleId="Enfasiintensa">
    <w:name w:val="Intense Emphasis"/>
    <w:aliases w:val="Paragrafo"/>
    <w:basedOn w:val="Carpredefinitoparagrafo"/>
    <w:uiPriority w:val="21"/>
    <w:qFormat/>
    <w:rsid w:val="00D85CCB"/>
    <w:rPr>
      <w:i/>
      <w:iCs/>
      <w:color w:val="261D18" w:themeColor="text2" w:themeShade="80"/>
    </w:rPr>
  </w:style>
  <w:style w:type="paragraph" w:customStyle="1" w:styleId="Standard">
    <w:name w:val="Standard"/>
    <w:rsid w:val="00A61F9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rpo11">
    <w:name w:val="Corpo 11"/>
    <w:basedOn w:val="Nessunaspaziatura"/>
    <w:link w:val="Corpo11Carattere"/>
    <w:qFormat/>
    <w:rsid w:val="006C4E60"/>
    <w:pPr>
      <w:jc w:val="both"/>
    </w:pPr>
    <w:rPr>
      <w:rFonts w:asciiTheme="minorHAnsi" w:hAnsiTheme="minorHAnsi" w:cstheme="minorHAnsi"/>
      <w:sz w:val="22"/>
      <w:szCs w:val="24"/>
    </w:rPr>
  </w:style>
  <w:style w:type="character" w:customStyle="1" w:styleId="Corpo11Carattere">
    <w:name w:val="Corpo 11 Carattere"/>
    <w:basedOn w:val="Carpredefinitoparagrafo"/>
    <w:link w:val="Corpo11"/>
    <w:rsid w:val="006C4E60"/>
    <w:rPr>
      <w:rFonts w:asciiTheme="minorHAnsi" w:hAnsiTheme="minorHAnsi" w:cstheme="minorHAnsi"/>
      <w:color w:val="000000"/>
      <w:kern w:val="28"/>
      <w:sz w:val="22"/>
      <w:szCs w:val="24"/>
    </w:rPr>
  </w:style>
  <w:style w:type="paragraph" w:styleId="Nessunaspaziatura">
    <w:name w:val="No Spacing"/>
    <w:uiPriority w:val="1"/>
    <w:qFormat/>
    <w:rsid w:val="006C4E6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customStyle="1" w:styleId="Capitoletto">
    <w:name w:val="Capitoletto"/>
    <w:basedOn w:val="Nessunaspaziatura"/>
    <w:link w:val="CapitolettoCarattere"/>
    <w:qFormat/>
    <w:rsid w:val="00206D82"/>
    <w:pPr>
      <w:jc w:val="both"/>
    </w:pPr>
    <w:rPr>
      <w:rFonts w:asciiTheme="minorHAnsi" w:eastAsia="Arial" w:hAnsiTheme="minorHAnsi" w:cstheme="minorHAnsi"/>
      <w:color w:val="A5644E" w:themeColor="accent2"/>
      <w:sz w:val="22"/>
      <w:szCs w:val="22"/>
    </w:rPr>
  </w:style>
  <w:style w:type="character" w:customStyle="1" w:styleId="CapitolettoCarattere">
    <w:name w:val="Capitoletto Carattere"/>
    <w:basedOn w:val="Carpredefinitoparagrafo"/>
    <w:link w:val="Capitoletto"/>
    <w:rsid w:val="003E4BF5"/>
    <w:rPr>
      <w:rFonts w:asciiTheme="minorHAnsi" w:eastAsia="Arial" w:hAnsiTheme="minorHAnsi" w:cstheme="minorHAnsi"/>
      <w:color w:val="A5644E" w:themeColor="accent2"/>
      <w:kern w:val="28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2DBF"/>
    <w:pPr>
      <w:widowControl w:val="0"/>
      <w:numPr>
        <w:ilvl w:val="1"/>
      </w:numPr>
      <w:overflowPunct w:val="0"/>
      <w:autoSpaceDE w:val="0"/>
      <w:autoSpaceDN w:val="0"/>
      <w:adjustRightInd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2DB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964D09"/>
    <w:rPr>
      <w:i/>
      <w:iCs/>
      <w:color w:val="404040" w:themeColor="text1" w:themeTint="BF"/>
    </w:rPr>
  </w:style>
  <w:style w:type="paragraph" w:customStyle="1" w:styleId="CorpoTesto0">
    <w:name w:val="Corpo Testo"/>
    <w:basedOn w:val="Nessunaspaziatura"/>
    <w:link w:val="CorpoTestoCarattere0"/>
    <w:qFormat/>
    <w:rsid w:val="002221C8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CorpoTestoCarattere0">
    <w:name w:val="Corpo Testo Carattere"/>
    <w:basedOn w:val="Carpredefinitoparagrafo"/>
    <w:link w:val="CorpoTesto0"/>
    <w:rsid w:val="002221C8"/>
    <w:rPr>
      <w:rFonts w:asciiTheme="minorHAnsi" w:hAnsiTheme="minorHAnsi" w:cstheme="minorHAnsi"/>
      <w:color w:val="000000"/>
      <w:kern w:val="28"/>
      <w:sz w:val="24"/>
      <w:szCs w:val="24"/>
    </w:rPr>
  </w:style>
  <w:style w:type="paragraph" w:customStyle="1" w:styleId="xl63">
    <w:name w:val="xl63"/>
    <w:basedOn w:val="Normale"/>
    <w:rsid w:val="00AB1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Verdana" w:hAnsi="Verdana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25E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5E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67BC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corsivo">
    <w:name w:val="Emphasis"/>
    <w:aliases w:val="Approvazione"/>
    <w:basedOn w:val="Carpredefinitoparagrafo"/>
    <w:uiPriority w:val="20"/>
    <w:qFormat/>
    <w:rsid w:val="00D7521A"/>
    <w:rPr>
      <w:rFonts w:asciiTheme="minorHAnsi" w:hAnsiTheme="minorHAnsi"/>
      <w:i/>
      <w:iCs/>
      <w:color w:val="855309" w:themeColor="accent1" w:themeShade="80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7D1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7D1A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87D1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95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000000"/>
      <w:kern w:val="28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958"/>
    <w:rPr>
      <w:rFonts w:asciiTheme="minorHAnsi" w:eastAsiaTheme="minorHAnsi" w:hAnsiTheme="minorHAnsi" w:cstheme="minorBidi"/>
      <w:b/>
      <w:bCs/>
      <w:color w:val="000000"/>
      <w:kern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3D8B"/>
    <w:rPr>
      <w:color w:val="954F72"/>
      <w:u w:val="single"/>
    </w:rPr>
  </w:style>
  <w:style w:type="paragraph" w:customStyle="1" w:styleId="msonormal0">
    <w:name w:val="msonormal"/>
    <w:basedOn w:val="Normale"/>
    <w:rsid w:val="00273D8B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273D8B"/>
    <w:pPr>
      <w:spacing w:before="100" w:beforeAutospacing="1" w:after="100" w:afterAutospacing="1"/>
    </w:pPr>
  </w:style>
  <w:style w:type="character" w:customStyle="1" w:styleId="il">
    <w:name w:val="il"/>
    <w:basedOn w:val="Carpredefinitoparagrafo"/>
    <w:rsid w:val="007E3A53"/>
  </w:style>
  <w:style w:type="paragraph" w:styleId="Revisione">
    <w:name w:val="Revision"/>
    <w:hidden/>
    <w:uiPriority w:val="99"/>
    <w:semiHidden/>
    <w:rsid w:val="00902989"/>
    <w:rPr>
      <w:color w:val="000000"/>
      <w:kern w:val="28"/>
    </w:rPr>
  </w:style>
  <w:style w:type="character" w:customStyle="1" w:styleId="normaltextrun">
    <w:name w:val="normaltextrun"/>
    <w:basedOn w:val="Carpredefinitoparagrafo"/>
    <w:rsid w:val="007D6A7F"/>
  </w:style>
  <w:style w:type="character" w:customStyle="1" w:styleId="eop">
    <w:name w:val="eop"/>
    <w:basedOn w:val="Carpredefinitoparagrafo"/>
    <w:rsid w:val="007D6A7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364B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0F2633"/>
    <w:rPr>
      <w:b/>
      <w:bCs/>
      <w:smallCaps/>
      <w:color w:val="F0A22E" w:themeColor="accent1"/>
      <w:spacing w:val="5"/>
    </w:rPr>
  </w:style>
  <w:style w:type="table" w:styleId="Grigliatabella">
    <w:name w:val="Table Grid"/>
    <w:basedOn w:val="Tabellanormale"/>
    <w:uiPriority w:val="59"/>
    <w:rsid w:val="0071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294BF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C7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0" ma:contentTypeDescription="Creare un nuovo documento." ma:contentTypeScope="" ma:versionID="76aa617250dd5425df76042aa16911bd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fcc640da3dbd13fceb55fd03dbcc40a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5A0F-3333-4867-9CAE-6C406504D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4EA16-BBDE-4772-83FD-50EF625B505D}"/>
</file>

<file path=customXml/itemProps3.xml><?xml version="1.0" encoding="utf-8"?>
<ds:datastoreItem xmlns:ds="http://schemas.openxmlformats.org/officeDocument/2006/customXml" ds:itemID="{E7EB3923-9F10-42B8-9A9F-C2D1F3C4437B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596f240-e59a-4db7-a341-dcf0c791dc5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019329-7B82-2F40-AD32-0DF11C5E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Laura Migliorini</cp:lastModifiedBy>
  <cp:revision>2</cp:revision>
  <cp:lastPrinted>2021-10-04T08:18:00Z</cp:lastPrinted>
  <dcterms:created xsi:type="dcterms:W3CDTF">2022-01-19T11:11:00Z</dcterms:created>
  <dcterms:modified xsi:type="dcterms:W3CDTF">2022-01-19T11:11:00Z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  <property fmtid="{D5CDD505-2E9C-101B-9397-08002B2CF9AE}" pid="3" name="ContentTypeId">
    <vt:lpwstr>0x010100065DE6E9F23A6E4D93DBFABF00C203C1</vt:lpwstr>
  </property>
</Properties>
</file>